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94" w:rsidRDefault="00327E0C" w:rsidP="00A05B94">
      <w:pPr>
        <w:sectPr w:rsidR="00A05B94" w:rsidSect="00327E0C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327E0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-491313</wp:posOffset>
            </wp:positionH>
            <wp:positionV relativeFrom="paragraph">
              <wp:posOffset>-648586</wp:posOffset>
            </wp:positionV>
            <wp:extent cx="2450716" cy="489098"/>
            <wp:effectExtent l="19050" t="0" r="6734" b="0"/>
            <wp:wrapNone/>
            <wp:docPr id="3" name="Picture 4" descr="H:\LOGOS\LogoPanto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LOGOS\LogoPantone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716" cy="48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7F0" w:rsidRPr="00F27F63" w:rsidRDefault="00A05B94" w:rsidP="00A05B94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F27F63">
        <w:rPr>
          <w:rFonts w:ascii="Arial" w:hAnsi="Arial" w:cs="Arial"/>
          <w:b/>
          <w:sz w:val="24"/>
          <w:szCs w:val="24"/>
        </w:rPr>
        <w:lastRenderedPageBreak/>
        <w:t>Estate/Trust</w:t>
      </w:r>
      <w:r w:rsidR="00792AA7" w:rsidRPr="00F27F63">
        <w:rPr>
          <w:rFonts w:ascii="Arial" w:hAnsi="Arial" w:cs="Arial"/>
          <w:b/>
          <w:sz w:val="24"/>
          <w:szCs w:val="24"/>
        </w:rPr>
        <w:t xml:space="preserve"> </w:t>
      </w:r>
      <w:r w:rsidRPr="00F27F63">
        <w:rPr>
          <w:rFonts w:ascii="Arial" w:hAnsi="Arial" w:cs="Arial"/>
          <w:b/>
          <w:sz w:val="24"/>
          <w:szCs w:val="24"/>
        </w:rPr>
        <w:t>Supplement</w:t>
      </w:r>
    </w:p>
    <w:p w:rsidR="00A05B94" w:rsidRPr="00F27F63" w:rsidRDefault="00A05B94" w:rsidP="00A05B94">
      <w:pPr>
        <w:rPr>
          <w:rFonts w:ascii="Arial" w:hAnsi="Arial" w:cs="Arial"/>
          <w:b/>
          <w:sz w:val="20"/>
          <w:szCs w:val="20"/>
        </w:rPr>
      </w:pPr>
      <w:r w:rsidRPr="00F27F63">
        <w:rPr>
          <w:rFonts w:ascii="Arial" w:hAnsi="Arial" w:cs="Arial"/>
          <w:b/>
          <w:sz w:val="20"/>
          <w:szCs w:val="20"/>
        </w:rPr>
        <w:t>Firm Name:  _________________________________________________________________________________________</w:t>
      </w:r>
    </w:p>
    <w:p w:rsidR="00A05B94" w:rsidRPr="00F27F63" w:rsidRDefault="00A05B94" w:rsidP="00A05B94">
      <w:pPr>
        <w:rPr>
          <w:rFonts w:ascii="Arial" w:hAnsi="Arial" w:cs="Arial"/>
          <w:b/>
          <w:sz w:val="20"/>
          <w:szCs w:val="20"/>
        </w:rPr>
      </w:pPr>
      <w:r w:rsidRPr="00F27F63">
        <w:rPr>
          <w:rFonts w:ascii="Arial" w:hAnsi="Arial" w:cs="Arial"/>
          <w:b/>
          <w:sz w:val="20"/>
          <w:szCs w:val="20"/>
        </w:rPr>
        <w:t>Please complete this Supplement if any lawyer listed on the application shows a</w:t>
      </w:r>
      <w:r w:rsidR="00792AA7" w:rsidRPr="00F27F63">
        <w:rPr>
          <w:rFonts w:ascii="Arial" w:hAnsi="Arial" w:cs="Arial"/>
          <w:b/>
          <w:sz w:val="20"/>
          <w:szCs w:val="20"/>
        </w:rPr>
        <w:t xml:space="preserve"> percentage in the Estate/Trusts </w:t>
      </w:r>
      <w:r w:rsidRPr="00F27F63">
        <w:rPr>
          <w:rFonts w:ascii="Arial" w:hAnsi="Arial" w:cs="Arial"/>
          <w:b/>
          <w:sz w:val="20"/>
          <w:szCs w:val="20"/>
        </w:rPr>
        <w:t>area of practice.</w:t>
      </w:r>
    </w:p>
    <w:p w:rsidR="00A05B94" w:rsidRPr="00F27F63" w:rsidRDefault="00A05B94" w:rsidP="001952FC">
      <w:pPr>
        <w:widowControl w:val="0"/>
        <w:numPr>
          <w:ilvl w:val="0"/>
          <w:numId w:val="1"/>
        </w:numPr>
        <w:tabs>
          <w:tab w:val="clear" w:pos="630"/>
          <w:tab w:val="num" w:pos="360"/>
        </w:tabs>
        <w:spacing w:after="0" w:line="240" w:lineRule="auto"/>
        <w:ind w:hanging="630"/>
        <w:rPr>
          <w:rFonts w:ascii="Arial" w:hAnsi="Arial" w:cs="Arial"/>
          <w:b/>
          <w:sz w:val="20"/>
          <w:szCs w:val="20"/>
        </w:rPr>
      </w:pPr>
      <w:r w:rsidRPr="00F27F63">
        <w:rPr>
          <w:rFonts w:ascii="Arial" w:hAnsi="Arial" w:cs="Arial"/>
          <w:b/>
          <w:sz w:val="20"/>
          <w:szCs w:val="20"/>
        </w:rPr>
        <w:t>Please list the five largest estates/trusts to which any member of the firm provided legal services in the last twenty-four (24) months.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9"/>
        <w:gridCol w:w="1195"/>
        <w:gridCol w:w="2075"/>
        <w:gridCol w:w="979"/>
        <w:gridCol w:w="834"/>
        <w:gridCol w:w="1561"/>
        <w:gridCol w:w="1222"/>
        <w:gridCol w:w="1119"/>
        <w:gridCol w:w="1096"/>
        <w:gridCol w:w="1606"/>
      </w:tblGrid>
      <w:tr w:rsidR="009E75E2" w:rsidRPr="00F27F63" w:rsidTr="00C9265B"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  <w:b/>
              </w:rPr>
            </w:pPr>
            <w:r w:rsidRPr="00F27F63">
              <w:rPr>
                <w:rFonts w:ascii="Arial" w:hAnsi="Arial" w:cs="Arial"/>
                <w:b/>
              </w:rPr>
              <w:t>Estate/Trust</w:t>
            </w: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  <w:b/>
              </w:rPr>
            </w:pPr>
            <w:r w:rsidRPr="00F27F63">
              <w:rPr>
                <w:rFonts w:ascii="Arial" w:hAnsi="Arial" w:cs="Arial"/>
                <w:b/>
              </w:rPr>
              <w:t>Name of Attorney</w:t>
            </w:r>
          </w:p>
        </w:tc>
        <w:tc>
          <w:tcPr>
            <w:tcW w:w="0" w:type="auto"/>
          </w:tcPr>
          <w:p w:rsidR="00A05B94" w:rsidRPr="00F27F63" w:rsidRDefault="009E75E2" w:rsidP="00A05B9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27F63">
              <w:rPr>
                <w:rFonts w:ascii="Arial" w:hAnsi="Arial" w:cs="Arial"/>
                <w:b/>
              </w:rPr>
              <w:t>Trustee/Executor/</w:t>
            </w:r>
          </w:p>
          <w:p w:rsidR="00A05B94" w:rsidRPr="00F27F63" w:rsidRDefault="009E75E2" w:rsidP="00A05B9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27F63">
              <w:rPr>
                <w:rFonts w:ascii="Arial" w:hAnsi="Arial" w:cs="Arial"/>
                <w:b/>
              </w:rPr>
              <w:t>Personal Rep</w:t>
            </w:r>
          </w:p>
          <w:p w:rsidR="00A05B94" w:rsidRPr="00F27F63" w:rsidRDefault="00A05B94" w:rsidP="00A05B9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27F63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27F63">
              <w:rPr>
                <w:rFonts w:ascii="Arial" w:hAnsi="Arial" w:cs="Arial"/>
                <w:b/>
              </w:rPr>
              <w:t>Co-trustee</w:t>
            </w:r>
          </w:p>
          <w:p w:rsidR="00A05B94" w:rsidRPr="00F27F63" w:rsidRDefault="00A05B94" w:rsidP="00A05B9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27F63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27F63">
              <w:rPr>
                <w:rFonts w:ascii="Arial" w:hAnsi="Arial" w:cs="Arial"/>
                <w:b/>
              </w:rPr>
              <w:t>Type of Trust</w:t>
            </w: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27F63">
              <w:rPr>
                <w:rFonts w:ascii="Arial" w:hAnsi="Arial" w:cs="Arial"/>
                <w:b/>
              </w:rPr>
              <w:t>Size of Trust/Value of Assets</w:t>
            </w: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27F63">
              <w:rPr>
                <w:rFonts w:ascii="Arial" w:hAnsi="Arial" w:cs="Arial"/>
                <w:b/>
              </w:rPr>
              <w:t>Date Services began</w:t>
            </w: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27F63">
              <w:rPr>
                <w:rFonts w:ascii="Arial" w:hAnsi="Arial" w:cs="Arial"/>
                <w:b/>
              </w:rPr>
              <w:t>Annual Firm Billings</w:t>
            </w: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27F63">
              <w:rPr>
                <w:rFonts w:ascii="Arial" w:hAnsi="Arial" w:cs="Arial"/>
                <w:b/>
              </w:rPr>
              <w:t>% of Firm Billings</w:t>
            </w: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27F63">
              <w:rPr>
                <w:rFonts w:ascii="Arial" w:hAnsi="Arial" w:cs="Arial"/>
                <w:b/>
              </w:rPr>
              <w:t>Description of Services Provided</w:t>
            </w:r>
          </w:p>
        </w:tc>
      </w:tr>
      <w:tr w:rsidR="009E75E2" w:rsidRPr="00F27F63" w:rsidTr="00C9265B"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</w:tr>
      <w:tr w:rsidR="009E75E2" w:rsidRPr="00F27F63" w:rsidTr="00C9265B"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</w:tr>
      <w:tr w:rsidR="009E75E2" w:rsidRPr="00F27F63" w:rsidTr="00C9265B"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</w:tr>
      <w:tr w:rsidR="009E75E2" w:rsidRPr="00F27F63" w:rsidTr="00C9265B"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</w:tr>
      <w:tr w:rsidR="009E75E2" w:rsidRPr="00F27F63" w:rsidTr="00C9265B"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3"/>
        <w:gridCol w:w="1923"/>
      </w:tblGrid>
      <w:tr w:rsidR="00A05B94" w:rsidRPr="00F27F63" w:rsidTr="00B52015">
        <w:trPr>
          <w:trHeight w:val="260"/>
        </w:trPr>
        <w:tc>
          <w:tcPr>
            <w:tcW w:w="11253" w:type="dxa"/>
          </w:tcPr>
          <w:p w:rsidR="001952FC" w:rsidRPr="001952FC" w:rsidRDefault="00A05B94" w:rsidP="00B52015">
            <w:pPr>
              <w:pStyle w:val="NoSpacing"/>
              <w:numPr>
                <w:ilvl w:val="0"/>
                <w:numId w:val="1"/>
              </w:numPr>
              <w:tabs>
                <w:tab w:val="clear" w:pos="630"/>
                <w:tab w:val="left" w:pos="0"/>
                <w:tab w:val="num" w:pos="360"/>
              </w:tabs>
              <w:ind w:hanging="630"/>
              <w:rPr>
                <w:rFonts w:ascii="Arial" w:hAnsi="Arial" w:cs="Arial"/>
                <w:sz w:val="20"/>
                <w:szCs w:val="20"/>
              </w:rPr>
            </w:pPr>
            <w:r w:rsidRPr="00F27F63">
              <w:rPr>
                <w:rFonts w:ascii="Arial" w:hAnsi="Arial" w:cs="Arial"/>
                <w:sz w:val="20"/>
                <w:szCs w:val="20"/>
              </w:rPr>
              <w:t>Is a written agreement of the duties as trustee in place</w:t>
            </w:r>
            <w:r w:rsidR="001952F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923" w:type="dxa"/>
          </w:tcPr>
          <w:p w:rsidR="00A05B94" w:rsidRPr="001952FC" w:rsidRDefault="00A05B94" w:rsidP="00E92313">
            <w:pPr>
              <w:pStyle w:val="NoSpacing"/>
              <w:tabs>
                <w:tab w:val="left" w:pos="807"/>
                <w:tab w:val="left" w:pos="1167"/>
              </w:tabs>
              <w:rPr>
                <w:rFonts w:ascii="Arial" w:hAnsi="Arial" w:cs="Arial"/>
                <w:sz w:val="20"/>
                <w:szCs w:val="20"/>
              </w:rPr>
            </w:pPr>
            <w:r w:rsidRPr="001952FC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52FC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="001952FC" w:rsidRPr="001952F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5B94" w:rsidRPr="00F27F63" w:rsidTr="00A05B94">
        <w:tc>
          <w:tcPr>
            <w:tcW w:w="11253" w:type="dxa"/>
          </w:tcPr>
          <w:p w:rsidR="00A05B94" w:rsidRPr="00F27F63" w:rsidRDefault="00A05B94" w:rsidP="00B52015">
            <w:pPr>
              <w:pStyle w:val="NoSpacing"/>
              <w:tabs>
                <w:tab w:val="left" w:pos="368"/>
              </w:tabs>
              <w:rPr>
                <w:rFonts w:ascii="Arial" w:hAnsi="Arial" w:cs="Arial"/>
                <w:sz w:val="20"/>
                <w:szCs w:val="20"/>
              </w:rPr>
            </w:pPr>
            <w:r w:rsidRPr="00F27F63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F27F63">
              <w:rPr>
                <w:rFonts w:ascii="Arial" w:hAnsi="Arial" w:cs="Arial"/>
                <w:sz w:val="20"/>
                <w:szCs w:val="20"/>
              </w:rPr>
              <w:t xml:space="preserve">   Does the firm use engagement letters that clearly define the scope of the services that will be provided?</w:t>
            </w:r>
          </w:p>
        </w:tc>
        <w:tc>
          <w:tcPr>
            <w:tcW w:w="1923" w:type="dxa"/>
          </w:tcPr>
          <w:p w:rsidR="00A05B94" w:rsidRPr="001952FC" w:rsidRDefault="005E2862" w:rsidP="00E92313">
            <w:pPr>
              <w:pStyle w:val="NoSpacing"/>
              <w:tabs>
                <w:tab w:val="left" w:pos="803"/>
              </w:tabs>
              <w:rPr>
                <w:rFonts w:ascii="Arial" w:hAnsi="Arial" w:cs="Arial"/>
                <w:sz w:val="20"/>
                <w:szCs w:val="20"/>
              </w:rPr>
            </w:pPr>
            <w:r w:rsidRPr="001952FC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52FC">
              <w:rPr>
                <w:rFonts w:ascii="Arial" w:hAnsi="Arial" w:cs="Arial"/>
                <w:sz w:val="20"/>
                <w:szCs w:val="20"/>
              </w:rPr>
              <w:tab/>
              <w:t xml:space="preserve">No  </w: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5B94" w:rsidRPr="00F27F63" w:rsidTr="00A05B94">
        <w:tc>
          <w:tcPr>
            <w:tcW w:w="11253" w:type="dxa"/>
          </w:tcPr>
          <w:p w:rsidR="009E75E2" w:rsidRPr="00F27F63" w:rsidRDefault="00A05B94" w:rsidP="009E75E2">
            <w:pPr>
              <w:pStyle w:val="NoSpacing"/>
              <w:tabs>
                <w:tab w:val="left" w:pos="368"/>
              </w:tabs>
              <w:rPr>
                <w:rFonts w:ascii="Arial" w:hAnsi="Arial" w:cs="Arial"/>
                <w:sz w:val="20"/>
                <w:szCs w:val="20"/>
              </w:rPr>
            </w:pPr>
            <w:r w:rsidRPr="00F27F63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792AA7" w:rsidRPr="00F27F63">
              <w:rPr>
                <w:rFonts w:ascii="Arial" w:hAnsi="Arial" w:cs="Arial"/>
                <w:sz w:val="20"/>
                <w:szCs w:val="20"/>
              </w:rPr>
              <w:t xml:space="preserve">   Does the</w:t>
            </w:r>
            <w:r w:rsidRPr="00F27F63">
              <w:rPr>
                <w:rFonts w:ascii="Arial" w:hAnsi="Arial" w:cs="Arial"/>
                <w:sz w:val="20"/>
                <w:szCs w:val="20"/>
              </w:rPr>
              <w:t xml:space="preserve"> firm have the authority to write checks, provide investment advice, make investments, or have discretionary </w:t>
            </w:r>
          </w:p>
          <w:p w:rsidR="00A05B94" w:rsidRPr="00F27F63" w:rsidRDefault="009E75E2" w:rsidP="009E75E2">
            <w:pPr>
              <w:pStyle w:val="NoSpacing"/>
              <w:tabs>
                <w:tab w:val="left" w:pos="368"/>
              </w:tabs>
              <w:rPr>
                <w:rFonts w:ascii="Arial" w:hAnsi="Arial" w:cs="Arial"/>
                <w:sz w:val="20"/>
                <w:szCs w:val="20"/>
              </w:rPr>
            </w:pPr>
            <w:r w:rsidRPr="00F27F6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 w:rsidR="00A05B94" w:rsidRPr="00F27F63">
              <w:rPr>
                <w:rFonts w:ascii="Arial" w:hAnsi="Arial" w:cs="Arial"/>
                <w:sz w:val="20"/>
                <w:szCs w:val="20"/>
              </w:rPr>
              <w:t>control</w:t>
            </w:r>
            <w:proofErr w:type="gramEnd"/>
            <w:r w:rsidR="00A05B94" w:rsidRPr="00F27F63">
              <w:rPr>
                <w:rFonts w:ascii="Arial" w:hAnsi="Arial" w:cs="Arial"/>
                <w:sz w:val="20"/>
                <w:szCs w:val="20"/>
              </w:rPr>
              <w:t xml:space="preserve"> of funds?</w:t>
            </w:r>
          </w:p>
        </w:tc>
        <w:tc>
          <w:tcPr>
            <w:tcW w:w="1923" w:type="dxa"/>
          </w:tcPr>
          <w:p w:rsidR="00A05B94" w:rsidRPr="001952FC" w:rsidRDefault="005E2862" w:rsidP="005E2862">
            <w:pPr>
              <w:pStyle w:val="NoSpacing"/>
              <w:tabs>
                <w:tab w:val="left" w:pos="807"/>
              </w:tabs>
              <w:rPr>
                <w:rFonts w:ascii="Arial" w:hAnsi="Arial" w:cs="Arial"/>
                <w:sz w:val="20"/>
                <w:szCs w:val="20"/>
              </w:rPr>
            </w:pPr>
            <w:r w:rsidRPr="001952FC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52FC">
              <w:rPr>
                <w:rFonts w:ascii="Arial" w:hAnsi="Arial" w:cs="Arial"/>
                <w:sz w:val="20"/>
                <w:szCs w:val="20"/>
              </w:rPr>
              <w:tab/>
              <w:t xml:space="preserve">No  </w: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5B94" w:rsidRPr="00F27F63" w:rsidTr="00A05B94">
        <w:tc>
          <w:tcPr>
            <w:tcW w:w="11253" w:type="dxa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27F63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F27F63">
              <w:rPr>
                <w:rFonts w:ascii="Arial" w:hAnsi="Arial" w:cs="Arial"/>
                <w:sz w:val="20"/>
                <w:szCs w:val="20"/>
              </w:rPr>
              <w:t xml:space="preserve">   Does a second firm member review all trust and estate documents drafted by a firm member?</w:t>
            </w:r>
          </w:p>
        </w:tc>
        <w:tc>
          <w:tcPr>
            <w:tcW w:w="1923" w:type="dxa"/>
          </w:tcPr>
          <w:p w:rsidR="00A05B94" w:rsidRPr="001952FC" w:rsidRDefault="005E2862" w:rsidP="001952FC">
            <w:pPr>
              <w:pStyle w:val="NoSpacing"/>
              <w:tabs>
                <w:tab w:val="left" w:pos="803"/>
              </w:tabs>
              <w:rPr>
                <w:rFonts w:ascii="Arial" w:hAnsi="Arial" w:cs="Arial"/>
                <w:sz w:val="20"/>
                <w:szCs w:val="20"/>
              </w:rPr>
            </w:pPr>
            <w:r w:rsidRPr="001952FC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52FC">
              <w:rPr>
                <w:rFonts w:ascii="Arial" w:hAnsi="Arial" w:cs="Arial"/>
                <w:sz w:val="20"/>
                <w:szCs w:val="20"/>
              </w:rPr>
              <w:tab/>
              <w:t xml:space="preserve">No  </w: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5B94" w:rsidRPr="00F27F63" w:rsidTr="00A05B94">
        <w:tc>
          <w:tcPr>
            <w:tcW w:w="11253" w:type="dxa"/>
          </w:tcPr>
          <w:p w:rsidR="00A05B94" w:rsidRPr="00F27F63" w:rsidRDefault="00A05B94" w:rsidP="009E75E2">
            <w:pPr>
              <w:pStyle w:val="NoSpacing"/>
              <w:tabs>
                <w:tab w:val="left" w:pos="368"/>
              </w:tabs>
              <w:rPr>
                <w:rFonts w:ascii="Arial" w:hAnsi="Arial" w:cs="Arial"/>
                <w:sz w:val="20"/>
                <w:szCs w:val="20"/>
              </w:rPr>
            </w:pPr>
            <w:r w:rsidRPr="00F27F63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F27F63">
              <w:rPr>
                <w:rFonts w:ascii="Arial" w:hAnsi="Arial" w:cs="Arial"/>
                <w:sz w:val="20"/>
                <w:szCs w:val="20"/>
              </w:rPr>
              <w:t xml:space="preserve">   Are dual signatures required on all trust documents?</w:t>
            </w:r>
          </w:p>
        </w:tc>
        <w:tc>
          <w:tcPr>
            <w:tcW w:w="1923" w:type="dxa"/>
          </w:tcPr>
          <w:p w:rsidR="00A05B94" w:rsidRPr="001952FC" w:rsidRDefault="005E2862" w:rsidP="005E2862">
            <w:pPr>
              <w:pStyle w:val="NoSpacing"/>
              <w:tabs>
                <w:tab w:val="left" w:pos="807"/>
              </w:tabs>
              <w:rPr>
                <w:rFonts w:ascii="Arial" w:hAnsi="Arial" w:cs="Arial"/>
                <w:sz w:val="20"/>
                <w:szCs w:val="20"/>
              </w:rPr>
            </w:pPr>
            <w:r w:rsidRPr="001952FC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52FC">
              <w:rPr>
                <w:rFonts w:ascii="Arial" w:hAnsi="Arial" w:cs="Arial"/>
                <w:sz w:val="20"/>
                <w:szCs w:val="20"/>
              </w:rPr>
              <w:tab/>
              <w:t xml:space="preserve">No  </w: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5B94" w:rsidRPr="00F27F63" w:rsidTr="00A05B94">
        <w:tc>
          <w:tcPr>
            <w:tcW w:w="11253" w:type="dxa"/>
          </w:tcPr>
          <w:p w:rsidR="00A05B94" w:rsidRPr="00F27F63" w:rsidRDefault="00A05B94" w:rsidP="009E75E2">
            <w:pPr>
              <w:pStyle w:val="NoSpacing"/>
              <w:tabs>
                <w:tab w:val="left" w:pos="368"/>
              </w:tabs>
              <w:rPr>
                <w:rFonts w:ascii="Arial" w:hAnsi="Arial" w:cs="Arial"/>
                <w:sz w:val="20"/>
                <w:szCs w:val="20"/>
              </w:rPr>
            </w:pPr>
            <w:r w:rsidRPr="00F27F63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F27F63">
              <w:rPr>
                <w:rFonts w:ascii="Arial" w:hAnsi="Arial" w:cs="Arial"/>
                <w:sz w:val="20"/>
                <w:szCs w:val="20"/>
              </w:rPr>
              <w:t xml:space="preserve">   Is an independent audit of the trust conducted?</w:t>
            </w:r>
          </w:p>
        </w:tc>
        <w:tc>
          <w:tcPr>
            <w:tcW w:w="1923" w:type="dxa"/>
          </w:tcPr>
          <w:p w:rsidR="00A05B94" w:rsidRPr="001952FC" w:rsidRDefault="005E2862" w:rsidP="005E2862">
            <w:pPr>
              <w:pStyle w:val="NoSpacing"/>
              <w:tabs>
                <w:tab w:val="left" w:pos="803"/>
              </w:tabs>
              <w:rPr>
                <w:rFonts w:ascii="Arial" w:hAnsi="Arial" w:cs="Arial"/>
                <w:sz w:val="20"/>
                <w:szCs w:val="20"/>
              </w:rPr>
            </w:pPr>
            <w:r w:rsidRPr="001952FC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52FC">
              <w:rPr>
                <w:rFonts w:ascii="Arial" w:hAnsi="Arial" w:cs="Arial"/>
                <w:sz w:val="20"/>
                <w:szCs w:val="20"/>
              </w:rPr>
              <w:tab/>
              <w:t xml:space="preserve">No  </w: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5B94" w:rsidRPr="00F27F63" w:rsidTr="00A05B94">
        <w:tc>
          <w:tcPr>
            <w:tcW w:w="11253" w:type="dxa"/>
          </w:tcPr>
          <w:p w:rsidR="00A05B94" w:rsidRPr="00F27F63" w:rsidRDefault="00A05B94" w:rsidP="009E75E2">
            <w:pPr>
              <w:pStyle w:val="NoSpacing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27F63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Pr="00F27F63">
              <w:rPr>
                <w:rFonts w:ascii="Arial" w:hAnsi="Arial" w:cs="Arial"/>
                <w:sz w:val="20"/>
                <w:szCs w:val="20"/>
              </w:rPr>
              <w:t xml:space="preserve">   Is a report to a court or outside authority required?</w:t>
            </w:r>
          </w:p>
        </w:tc>
        <w:tc>
          <w:tcPr>
            <w:tcW w:w="1923" w:type="dxa"/>
          </w:tcPr>
          <w:p w:rsidR="00A05B94" w:rsidRPr="001952FC" w:rsidRDefault="005E2862" w:rsidP="005E2862">
            <w:pPr>
              <w:pStyle w:val="NoSpacing"/>
              <w:tabs>
                <w:tab w:val="left" w:pos="803"/>
              </w:tabs>
              <w:rPr>
                <w:rFonts w:ascii="Arial" w:hAnsi="Arial" w:cs="Arial"/>
                <w:sz w:val="20"/>
                <w:szCs w:val="20"/>
              </w:rPr>
            </w:pPr>
            <w:r w:rsidRPr="001952FC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52FC">
              <w:rPr>
                <w:rFonts w:ascii="Arial" w:hAnsi="Arial" w:cs="Arial"/>
                <w:sz w:val="20"/>
                <w:szCs w:val="20"/>
              </w:rPr>
              <w:tab/>
              <w:t xml:space="preserve">No  </w: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5B94" w:rsidRPr="00F27F63" w:rsidTr="00A05B94">
        <w:tc>
          <w:tcPr>
            <w:tcW w:w="11253" w:type="dxa"/>
          </w:tcPr>
          <w:p w:rsidR="00A05B94" w:rsidRPr="00F27F63" w:rsidRDefault="00A05B94" w:rsidP="009E75E2">
            <w:pPr>
              <w:pStyle w:val="NoSpacing"/>
              <w:tabs>
                <w:tab w:val="left" w:pos="368"/>
              </w:tabs>
              <w:rPr>
                <w:rFonts w:ascii="Arial" w:hAnsi="Arial" w:cs="Arial"/>
                <w:sz w:val="20"/>
                <w:szCs w:val="20"/>
              </w:rPr>
            </w:pPr>
            <w:r w:rsidRPr="001952F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92AA7" w:rsidRPr="001952F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92AA7" w:rsidRPr="00F27F63">
              <w:rPr>
                <w:rFonts w:ascii="Arial" w:hAnsi="Arial" w:cs="Arial"/>
                <w:sz w:val="20"/>
                <w:szCs w:val="20"/>
              </w:rPr>
              <w:t xml:space="preserve">   Does the f</w:t>
            </w:r>
            <w:r w:rsidRPr="00F27F63">
              <w:rPr>
                <w:rFonts w:ascii="Arial" w:hAnsi="Arial" w:cs="Arial"/>
                <w:sz w:val="20"/>
                <w:szCs w:val="20"/>
              </w:rPr>
              <w:t>irm receive compensation from the purchase or sale in the form of a commission or fee?</w:t>
            </w:r>
          </w:p>
        </w:tc>
        <w:tc>
          <w:tcPr>
            <w:tcW w:w="1923" w:type="dxa"/>
          </w:tcPr>
          <w:p w:rsidR="00A05B94" w:rsidRPr="001952FC" w:rsidRDefault="005E2862" w:rsidP="005E2862">
            <w:pPr>
              <w:pStyle w:val="NoSpacing"/>
              <w:tabs>
                <w:tab w:val="left" w:pos="807"/>
              </w:tabs>
              <w:rPr>
                <w:rFonts w:ascii="Arial" w:hAnsi="Arial" w:cs="Arial"/>
                <w:sz w:val="20"/>
                <w:szCs w:val="20"/>
              </w:rPr>
            </w:pPr>
            <w:r w:rsidRPr="001952FC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52FC">
              <w:rPr>
                <w:rFonts w:ascii="Arial" w:hAnsi="Arial" w:cs="Arial"/>
                <w:sz w:val="20"/>
                <w:szCs w:val="20"/>
              </w:rPr>
              <w:tab/>
              <w:t xml:space="preserve">No  </w: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5B94" w:rsidRPr="00F27F63" w:rsidTr="00A05B94">
        <w:tc>
          <w:tcPr>
            <w:tcW w:w="11253" w:type="dxa"/>
          </w:tcPr>
          <w:p w:rsidR="00A05B94" w:rsidRPr="00F27F63" w:rsidRDefault="00A05B94" w:rsidP="009E75E2">
            <w:pPr>
              <w:pStyle w:val="NoSpacing"/>
              <w:tabs>
                <w:tab w:val="left" w:pos="385"/>
              </w:tabs>
              <w:rPr>
                <w:rFonts w:ascii="Arial" w:hAnsi="Arial" w:cs="Arial"/>
                <w:sz w:val="20"/>
                <w:szCs w:val="20"/>
              </w:rPr>
            </w:pPr>
            <w:r w:rsidRPr="001952FC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Pr="00F27F63">
              <w:rPr>
                <w:rFonts w:ascii="Arial" w:hAnsi="Arial" w:cs="Arial"/>
                <w:sz w:val="20"/>
                <w:szCs w:val="20"/>
              </w:rPr>
              <w:t xml:space="preserve"> Do firm members acting as Trustees/Personal Representatives/Executors engage in the following: </w:t>
            </w:r>
          </w:p>
        </w:tc>
        <w:tc>
          <w:tcPr>
            <w:tcW w:w="1923" w:type="dxa"/>
          </w:tcPr>
          <w:p w:rsidR="00A05B94" w:rsidRPr="001952FC" w:rsidRDefault="005E2862" w:rsidP="005E2862">
            <w:pPr>
              <w:pStyle w:val="NoSpacing"/>
              <w:tabs>
                <w:tab w:val="left" w:pos="803"/>
              </w:tabs>
              <w:rPr>
                <w:rFonts w:ascii="Arial" w:hAnsi="Arial" w:cs="Arial"/>
                <w:sz w:val="20"/>
                <w:szCs w:val="20"/>
              </w:rPr>
            </w:pPr>
            <w:r w:rsidRPr="001952FC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52FC">
              <w:rPr>
                <w:rFonts w:ascii="Arial" w:hAnsi="Arial" w:cs="Arial"/>
                <w:sz w:val="20"/>
                <w:szCs w:val="20"/>
              </w:rPr>
              <w:tab/>
              <w:t xml:space="preserve">No  </w: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5B94" w:rsidRPr="00F27F63" w:rsidTr="00A05B94">
        <w:tc>
          <w:tcPr>
            <w:tcW w:w="11253" w:type="dxa"/>
          </w:tcPr>
          <w:p w:rsidR="00A05B94" w:rsidRPr="00F27F63" w:rsidRDefault="00A05B94" w:rsidP="009E75E2">
            <w:pPr>
              <w:pStyle w:val="NoSpacing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27F6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E75E2" w:rsidRPr="00F27F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27F63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F27F63">
              <w:rPr>
                <w:rFonts w:ascii="Arial" w:hAnsi="Arial" w:cs="Arial"/>
                <w:sz w:val="20"/>
                <w:szCs w:val="20"/>
              </w:rPr>
              <w:t xml:space="preserve">  Use</w:t>
            </w:r>
            <w:proofErr w:type="gramEnd"/>
            <w:r w:rsidRPr="00F27F63">
              <w:rPr>
                <w:rFonts w:ascii="Arial" w:hAnsi="Arial" w:cs="Arial"/>
                <w:sz w:val="20"/>
                <w:szCs w:val="20"/>
              </w:rPr>
              <w:t xml:space="preserve"> of Trust funds to invest in entities related in any way to the firm?</w:t>
            </w:r>
          </w:p>
        </w:tc>
        <w:tc>
          <w:tcPr>
            <w:tcW w:w="1923" w:type="dxa"/>
          </w:tcPr>
          <w:p w:rsidR="00A05B94" w:rsidRPr="001952FC" w:rsidRDefault="005E2862" w:rsidP="005E2862">
            <w:pPr>
              <w:pStyle w:val="NoSpacing"/>
              <w:tabs>
                <w:tab w:val="left" w:pos="807"/>
                <w:tab w:val="left" w:pos="1257"/>
              </w:tabs>
              <w:rPr>
                <w:rFonts w:ascii="Arial" w:hAnsi="Arial" w:cs="Arial"/>
                <w:sz w:val="20"/>
                <w:szCs w:val="20"/>
              </w:rPr>
            </w:pPr>
            <w:r w:rsidRPr="001952FC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52FC">
              <w:rPr>
                <w:rFonts w:ascii="Arial" w:hAnsi="Arial" w:cs="Arial"/>
                <w:sz w:val="20"/>
                <w:szCs w:val="20"/>
              </w:rPr>
              <w:tab/>
              <w:t xml:space="preserve">No  </w: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5B94" w:rsidRPr="00F27F63" w:rsidTr="00A05B94">
        <w:tc>
          <w:tcPr>
            <w:tcW w:w="11253" w:type="dxa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27F6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F27F63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Pr="00F27F63">
              <w:rPr>
                <w:rFonts w:ascii="Arial" w:hAnsi="Arial" w:cs="Arial"/>
                <w:sz w:val="20"/>
                <w:szCs w:val="20"/>
              </w:rPr>
              <w:t xml:space="preserve">  Employment</w:t>
            </w:r>
            <w:proofErr w:type="gramEnd"/>
            <w:r w:rsidRPr="00F27F63">
              <w:rPr>
                <w:rFonts w:ascii="Arial" w:hAnsi="Arial" w:cs="Arial"/>
                <w:sz w:val="20"/>
                <w:szCs w:val="20"/>
              </w:rPr>
              <w:t xml:space="preserve"> by the Trust or anyone related in any way to a firm member?</w:t>
            </w:r>
          </w:p>
        </w:tc>
        <w:tc>
          <w:tcPr>
            <w:tcW w:w="1923" w:type="dxa"/>
          </w:tcPr>
          <w:p w:rsidR="00A05B94" w:rsidRPr="001952FC" w:rsidRDefault="005E2862" w:rsidP="000D7DE0">
            <w:pPr>
              <w:pStyle w:val="NoSpacing"/>
              <w:tabs>
                <w:tab w:val="left" w:pos="807"/>
              </w:tabs>
              <w:rPr>
                <w:rFonts w:ascii="Arial" w:hAnsi="Arial" w:cs="Arial"/>
                <w:sz w:val="20"/>
                <w:szCs w:val="20"/>
              </w:rPr>
            </w:pPr>
            <w:r w:rsidRPr="001952FC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D7DE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1952F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5B94" w:rsidRPr="00F27F63" w:rsidTr="00A05B94">
        <w:tc>
          <w:tcPr>
            <w:tcW w:w="11253" w:type="dxa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27F6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F27F63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Pr="00F27F63">
              <w:rPr>
                <w:rFonts w:ascii="Arial" w:hAnsi="Arial" w:cs="Arial"/>
                <w:sz w:val="20"/>
                <w:szCs w:val="20"/>
              </w:rPr>
              <w:t xml:space="preserve">  Use</w:t>
            </w:r>
            <w:proofErr w:type="gramEnd"/>
            <w:r w:rsidRPr="00F27F63">
              <w:rPr>
                <w:rFonts w:ascii="Arial" w:hAnsi="Arial" w:cs="Arial"/>
                <w:sz w:val="20"/>
                <w:szCs w:val="20"/>
              </w:rPr>
              <w:t xml:space="preserve"> of Trust funds as loans to any firm client, firm member or person related in any way to a firm member?</w:t>
            </w:r>
          </w:p>
        </w:tc>
        <w:tc>
          <w:tcPr>
            <w:tcW w:w="1923" w:type="dxa"/>
          </w:tcPr>
          <w:p w:rsidR="00A05B94" w:rsidRPr="001952FC" w:rsidRDefault="005E2862" w:rsidP="009222D4">
            <w:pPr>
              <w:pStyle w:val="NoSpacing"/>
              <w:tabs>
                <w:tab w:val="left" w:pos="807"/>
              </w:tabs>
              <w:rPr>
                <w:rFonts w:ascii="Arial" w:hAnsi="Arial" w:cs="Arial"/>
                <w:sz w:val="20"/>
                <w:szCs w:val="20"/>
              </w:rPr>
            </w:pPr>
            <w:r w:rsidRPr="001952FC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52F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1952F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5B94" w:rsidRPr="00F27F63" w:rsidTr="00A05B94">
        <w:tc>
          <w:tcPr>
            <w:tcW w:w="11253" w:type="dxa"/>
          </w:tcPr>
          <w:p w:rsidR="00A05B94" w:rsidRPr="00F27F63" w:rsidRDefault="00A05B94" w:rsidP="009E75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27F6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F27F63">
              <w:rPr>
                <w:rFonts w:ascii="Arial" w:hAnsi="Arial" w:cs="Arial"/>
                <w:b/>
                <w:sz w:val="20"/>
                <w:szCs w:val="20"/>
              </w:rPr>
              <w:t>d.</w:t>
            </w:r>
            <w:r w:rsidRPr="00F27F63">
              <w:rPr>
                <w:rFonts w:ascii="Arial" w:hAnsi="Arial" w:cs="Arial"/>
                <w:sz w:val="20"/>
                <w:szCs w:val="20"/>
              </w:rPr>
              <w:t xml:space="preserve">  Delegation</w:t>
            </w:r>
            <w:proofErr w:type="gramEnd"/>
            <w:r w:rsidRPr="00F27F63">
              <w:rPr>
                <w:rFonts w:ascii="Arial" w:hAnsi="Arial" w:cs="Arial"/>
                <w:sz w:val="20"/>
                <w:szCs w:val="20"/>
              </w:rPr>
              <w:t xml:space="preserve"> of Trustee duties to others?</w:t>
            </w:r>
          </w:p>
        </w:tc>
        <w:tc>
          <w:tcPr>
            <w:tcW w:w="1923" w:type="dxa"/>
          </w:tcPr>
          <w:p w:rsidR="00A05B94" w:rsidRPr="001952FC" w:rsidRDefault="005E2862" w:rsidP="005E2862">
            <w:pPr>
              <w:pStyle w:val="NoSpacing"/>
              <w:tabs>
                <w:tab w:val="left" w:pos="807"/>
              </w:tabs>
              <w:rPr>
                <w:rFonts w:ascii="Arial" w:hAnsi="Arial" w:cs="Arial"/>
                <w:sz w:val="20"/>
                <w:szCs w:val="20"/>
              </w:rPr>
            </w:pPr>
            <w:r w:rsidRPr="001952FC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52FC">
              <w:rPr>
                <w:rFonts w:ascii="Arial" w:hAnsi="Arial" w:cs="Arial"/>
                <w:sz w:val="20"/>
                <w:szCs w:val="20"/>
              </w:rPr>
              <w:tab/>
              <w:t xml:space="preserve">No  </w: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5B94" w:rsidRPr="00F27F63" w:rsidTr="00A05B94">
        <w:tc>
          <w:tcPr>
            <w:tcW w:w="11253" w:type="dxa"/>
          </w:tcPr>
          <w:p w:rsidR="00A05B94" w:rsidRPr="00F27F63" w:rsidRDefault="00A05B94" w:rsidP="00A05B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27F6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27F63">
              <w:rPr>
                <w:rFonts w:ascii="Arial" w:hAnsi="Arial" w:cs="Arial"/>
                <w:b/>
                <w:sz w:val="20"/>
                <w:szCs w:val="20"/>
              </w:rPr>
              <w:t>If yes to any of the above, please explain in detail on a separate sheet of paper.</w:t>
            </w:r>
          </w:p>
        </w:tc>
        <w:tc>
          <w:tcPr>
            <w:tcW w:w="1923" w:type="dxa"/>
          </w:tcPr>
          <w:p w:rsidR="00A05B94" w:rsidRPr="001952FC" w:rsidRDefault="005E2862" w:rsidP="000D7DE0">
            <w:pPr>
              <w:pStyle w:val="NoSpacing"/>
              <w:tabs>
                <w:tab w:val="left" w:pos="807"/>
              </w:tabs>
              <w:rPr>
                <w:rFonts w:ascii="Arial" w:hAnsi="Arial" w:cs="Arial"/>
                <w:sz w:val="20"/>
                <w:szCs w:val="20"/>
              </w:rPr>
            </w:pPr>
            <w:r w:rsidRPr="001952FC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52FC">
              <w:rPr>
                <w:rFonts w:ascii="Arial" w:hAnsi="Arial" w:cs="Arial"/>
                <w:sz w:val="20"/>
                <w:szCs w:val="20"/>
              </w:rPr>
              <w:tab/>
              <w:t xml:space="preserve">No  </w: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</w:r>
            <w:r w:rsidR="000220F3" w:rsidRPr="001952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75E2" w:rsidRPr="00F27F63" w:rsidTr="009E75E2">
        <w:tc>
          <w:tcPr>
            <w:tcW w:w="13176" w:type="dxa"/>
            <w:gridSpan w:val="2"/>
          </w:tcPr>
          <w:p w:rsidR="009E75E2" w:rsidRPr="00F27F63" w:rsidRDefault="009E75E2" w:rsidP="009E75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27F63">
              <w:rPr>
                <w:rFonts w:ascii="Arial" w:hAnsi="Arial" w:cs="Arial"/>
                <w:sz w:val="20"/>
                <w:szCs w:val="20"/>
              </w:rPr>
              <w:t>Please describe on a separate sheet of paper the controls in place to monitor trust activity by a third party, trust beneficiaries, or other parties who are not trust beneficiaries. For the estates/trusts listed above, please provide on a separate sheet of paper a narrative description of the purpose of each trust.</w:t>
            </w:r>
          </w:p>
        </w:tc>
      </w:tr>
    </w:tbl>
    <w:p w:rsidR="00A05B94" w:rsidRPr="00A05B94" w:rsidRDefault="00A05B94" w:rsidP="00A05B94">
      <w:pPr>
        <w:pStyle w:val="NoSpacing"/>
        <w:rPr>
          <w:rFonts w:ascii="Arial" w:hAnsi="Arial" w:cs="Arial"/>
          <w:sz w:val="20"/>
          <w:szCs w:val="20"/>
        </w:rPr>
      </w:pPr>
    </w:p>
    <w:sectPr w:rsidR="00A05B94" w:rsidRPr="00A05B94" w:rsidSect="00A05B94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62" w:rsidRDefault="005E2862" w:rsidP="00327E0C">
      <w:pPr>
        <w:spacing w:after="0" w:line="240" w:lineRule="auto"/>
      </w:pPr>
      <w:r>
        <w:separator/>
      </w:r>
    </w:p>
  </w:endnote>
  <w:endnote w:type="continuationSeparator" w:id="0">
    <w:p w:rsidR="005E2862" w:rsidRDefault="005E2862" w:rsidP="0032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62" w:rsidRDefault="00FD68D8">
    <w:pPr>
      <w:pStyle w:val="Footer"/>
    </w:pPr>
    <w:r>
      <w:rPr>
        <w:rFonts w:ascii="Arial" w:hAnsi="Arial" w:cs="Arial"/>
        <w:sz w:val="20"/>
        <w:szCs w:val="20"/>
      </w:rPr>
      <w:t>LCP</w:t>
    </w:r>
    <w:r w:rsidR="00F12BBC">
      <w:rPr>
        <w:rFonts w:ascii="Arial" w:hAnsi="Arial" w:cs="Arial"/>
        <w:sz w:val="20"/>
        <w:szCs w:val="20"/>
      </w:rPr>
      <w:t>7</w:t>
    </w:r>
    <w:r w:rsidR="005E2862">
      <w:rPr>
        <w:rFonts w:ascii="Arial" w:hAnsi="Arial" w:cs="Arial"/>
        <w:sz w:val="20"/>
        <w:szCs w:val="20"/>
      </w:rPr>
      <w:t xml:space="preserve">30 </w:t>
    </w:r>
    <w:r w:rsidR="005E2862" w:rsidRPr="006256A1">
      <w:rPr>
        <w:rFonts w:ascii="Arial" w:hAnsi="Arial" w:cs="Arial"/>
        <w:kern w:val="16"/>
        <w:sz w:val="20"/>
        <w:szCs w:val="20"/>
      </w:rPr>
      <w:t>(</w:t>
    </w:r>
    <w:r w:rsidR="005B76D9">
      <w:rPr>
        <w:rFonts w:ascii="Arial" w:hAnsi="Arial" w:cs="Arial"/>
        <w:kern w:val="16"/>
        <w:sz w:val="20"/>
        <w:szCs w:val="20"/>
      </w:rPr>
      <w:t>2/12</w:t>
    </w:r>
    <w:r w:rsidR="005E2862" w:rsidRPr="006256A1">
      <w:rPr>
        <w:rFonts w:ascii="Arial" w:hAnsi="Arial" w:cs="Arial"/>
        <w:kern w:val="16"/>
        <w:sz w:val="20"/>
        <w:szCs w:val="20"/>
      </w:rPr>
      <w:t xml:space="preserve">) </w:t>
    </w:r>
    <w:r w:rsidR="005E2862" w:rsidRPr="006256A1">
      <w:rPr>
        <w:rFonts w:ascii="Arial" w:hAnsi="Arial" w:cs="Arial"/>
        <w:sz w:val="20"/>
        <w:szCs w:val="20"/>
      </w:rPr>
      <w:t xml:space="preserve">© </w:t>
    </w:r>
    <w:r w:rsidR="005B76D9">
      <w:rPr>
        <w:rFonts w:ascii="Arial" w:hAnsi="Arial" w:cs="Arial"/>
        <w:kern w:val="16"/>
        <w:sz w:val="20"/>
        <w:szCs w:val="20"/>
      </w:rPr>
      <w:t>2012</w:t>
    </w:r>
    <w:r w:rsidR="005E2862" w:rsidRPr="006256A1">
      <w:rPr>
        <w:rFonts w:ascii="Arial" w:hAnsi="Arial" w:cs="Arial"/>
        <w:kern w:val="16"/>
        <w:sz w:val="20"/>
        <w:szCs w:val="20"/>
      </w:rPr>
      <w:t xml:space="preserve"> Pro</w:t>
    </w:r>
    <w:r>
      <w:rPr>
        <w:rFonts w:ascii="Arial" w:hAnsi="Arial" w:cs="Arial"/>
        <w:kern w:val="16"/>
        <w:sz w:val="20"/>
        <w:szCs w:val="20"/>
      </w:rPr>
      <w:t xml:space="preserve">Assurance Indemnity </w:t>
    </w:r>
    <w:r w:rsidR="005E2862" w:rsidRPr="006256A1">
      <w:rPr>
        <w:rFonts w:ascii="Arial" w:hAnsi="Arial" w:cs="Arial"/>
        <w:kern w:val="16"/>
        <w:sz w:val="20"/>
        <w:szCs w:val="20"/>
      </w:rPr>
      <w:t>Company</w:t>
    </w:r>
    <w:r w:rsidR="000C70C0">
      <w:rPr>
        <w:rFonts w:ascii="Arial" w:hAnsi="Arial" w:cs="Arial"/>
        <w:kern w:val="16"/>
        <w:sz w:val="20"/>
        <w:szCs w:val="20"/>
      </w:rPr>
      <w:t>,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62" w:rsidRDefault="005E2862" w:rsidP="00327E0C">
      <w:pPr>
        <w:spacing w:after="0" w:line="240" w:lineRule="auto"/>
      </w:pPr>
      <w:r>
        <w:separator/>
      </w:r>
    </w:p>
  </w:footnote>
  <w:footnote w:type="continuationSeparator" w:id="0">
    <w:p w:rsidR="005E2862" w:rsidRDefault="005E2862" w:rsidP="0032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62" w:rsidRPr="00327E0C" w:rsidRDefault="005E2862" w:rsidP="00327E0C">
    <w:pPr>
      <w:pStyle w:val="Header"/>
    </w:pPr>
    <w:r w:rsidRPr="00327E0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6305550</wp:posOffset>
          </wp:positionH>
          <wp:positionV relativeFrom="paragraph">
            <wp:posOffset>-381000</wp:posOffset>
          </wp:positionV>
          <wp:extent cx="2543175" cy="885825"/>
          <wp:effectExtent l="19050" t="0" r="9525" b="0"/>
          <wp:wrapNone/>
          <wp:docPr id="4" name="Picture 3" descr="E:\LawyerC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LawyerCa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2D0"/>
    <w:multiLevelType w:val="hybridMultilevel"/>
    <w:tmpl w:val="B8D66BA4"/>
    <w:lvl w:ilvl="0" w:tplc="D83C1A1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6E665DF"/>
    <w:multiLevelType w:val="hybridMultilevel"/>
    <w:tmpl w:val="96C20008"/>
    <w:lvl w:ilvl="0" w:tplc="72F20DCE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27E0C"/>
    <w:rsid w:val="000220F3"/>
    <w:rsid w:val="000C70C0"/>
    <w:rsid w:val="000D7DE0"/>
    <w:rsid w:val="001952FC"/>
    <w:rsid w:val="0027412E"/>
    <w:rsid w:val="002F0CA1"/>
    <w:rsid w:val="00327E0C"/>
    <w:rsid w:val="00352052"/>
    <w:rsid w:val="004A546B"/>
    <w:rsid w:val="005B76D9"/>
    <w:rsid w:val="005E2862"/>
    <w:rsid w:val="00792AA7"/>
    <w:rsid w:val="007B4234"/>
    <w:rsid w:val="008C5633"/>
    <w:rsid w:val="00914E3C"/>
    <w:rsid w:val="009222D4"/>
    <w:rsid w:val="009E75E2"/>
    <w:rsid w:val="00A05B94"/>
    <w:rsid w:val="00B52015"/>
    <w:rsid w:val="00C547F0"/>
    <w:rsid w:val="00C9265B"/>
    <w:rsid w:val="00E3069A"/>
    <w:rsid w:val="00E82388"/>
    <w:rsid w:val="00E92313"/>
    <w:rsid w:val="00F12BBC"/>
    <w:rsid w:val="00F27F63"/>
    <w:rsid w:val="00F950AC"/>
    <w:rsid w:val="00FD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7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E0C"/>
  </w:style>
  <w:style w:type="paragraph" w:styleId="Footer">
    <w:name w:val="footer"/>
    <w:basedOn w:val="Normal"/>
    <w:link w:val="FooterChar"/>
    <w:uiPriority w:val="99"/>
    <w:semiHidden/>
    <w:unhideWhenUsed/>
    <w:rsid w:val="00327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E0C"/>
  </w:style>
  <w:style w:type="character" w:styleId="Hyperlink">
    <w:name w:val="Hyperlink"/>
    <w:basedOn w:val="DefaultParagraphFont"/>
    <w:uiPriority w:val="99"/>
    <w:semiHidden/>
    <w:unhideWhenUsed/>
    <w:rsid w:val="00A05B94"/>
    <w:rPr>
      <w:color w:val="0000FF"/>
      <w:u w:val="single"/>
    </w:rPr>
  </w:style>
  <w:style w:type="paragraph" w:styleId="NoSpacing">
    <w:name w:val="No Spacing"/>
    <w:uiPriority w:val="1"/>
    <w:qFormat/>
    <w:rsid w:val="00A05B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kblohm</dc:creator>
  <cp:keywords/>
  <dc:description/>
  <cp:lastModifiedBy>kblohm</cp:lastModifiedBy>
  <cp:revision>2</cp:revision>
  <cp:lastPrinted>2011-08-30T14:22:00Z</cp:lastPrinted>
  <dcterms:created xsi:type="dcterms:W3CDTF">2012-01-27T17:26:00Z</dcterms:created>
  <dcterms:modified xsi:type="dcterms:W3CDTF">2012-01-27T17:26:00Z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-1358314734</vt:i4>
  </property>
  <property fmtid="{D5CDD505-2E9C-101B-9397-08002B2CF9AE}" pid="3" name="_NewReviewCycle">
    <vt:lpwstr/>
  </property>
  <property fmtid="{D5CDD505-2E9C-101B-9397-08002B2CF9AE}" pid="4" name="_EmailSubject">
    <vt:lpwstr>Texas' LawyerCare Forms effective 2/1/2012</vt:lpwstr>
  </property>
  <property fmtid="{D5CDD505-2E9C-101B-9397-08002B2CF9AE}" pid="5" name="_AuthorEmail">
    <vt:lpwstr>kblohm@proassurance.com</vt:lpwstr>
  </property>
  <property fmtid="{D5CDD505-2E9C-101B-9397-08002B2CF9AE}" pid="6" name="_AuthorEmailDisplayName">
    <vt:lpwstr>Blohm, Karen</vt:lpwstr>
  </property>
</Properties>
</file>