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6DD" w:rsidRDefault="002D76DD">
      <w:pPr>
        <w:pStyle w:val="CommentText"/>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leader="underscore" w:pos="6048"/>
          <w:tab w:val="left" w:pos="6480"/>
          <w:tab w:val="left" w:pos="6912"/>
          <w:tab w:val="left" w:pos="7344"/>
          <w:tab w:val="left" w:pos="7776"/>
          <w:tab w:val="left" w:pos="8208"/>
          <w:tab w:val="left" w:pos="8640"/>
          <w:tab w:val="left" w:pos="9072"/>
          <w:tab w:val="left" w:pos="9504"/>
          <w:tab w:val="left" w:pos="9936"/>
          <w:tab w:val="left" w:pos="10368"/>
          <w:tab w:val="left" w:pos="10800"/>
        </w:tabs>
        <w:ind w:right="-720"/>
      </w:pPr>
    </w:p>
    <w:p w:rsidR="002D76DD" w:rsidRDefault="002D76DD" w:rsidP="00885112">
      <w:pPr>
        <w:pStyle w:val="Heading4"/>
        <w:spacing w:before="360"/>
        <w:rPr>
          <w:smallCaps w:val="0"/>
          <w:sz w:val="20"/>
        </w:rPr>
      </w:pPr>
    </w:p>
    <w:p w:rsidR="00F4265D" w:rsidRPr="00F4265D" w:rsidRDefault="00F4265D" w:rsidP="00F4265D"/>
    <w:p w:rsidR="002D76DD" w:rsidRDefault="002D76DD" w:rsidP="00885112">
      <w:pPr>
        <w:pStyle w:val="Heading4"/>
        <w:rPr>
          <w:smallCaps w:val="0"/>
          <w:sz w:val="20"/>
        </w:rPr>
      </w:pPr>
      <w:r>
        <w:rPr>
          <w:smallCaps w:val="0"/>
          <w:sz w:val="20"/>
        </w:rPr>
        <w:t xml:space="preserve">PROFESSIONAL LIABILITY INSURANCE FOR </w:t>
      </w:r>
      <w:r w:rsidR="00E97CC0">
        <w:rPr>
          <w:smallCaps w:val="0"/>
          <w:sz w:val="20"/>
        </w:rPr>
        <w:t xml:space="preserve">LAWYERS AND </w:t>
      </w:r>
      <w:r>
        <w:rPr>
          <w:smallCaps w:val="0"/>
          <w:sz w:val="20"/>
        </w:rPr>
        <w:t>LAW FIRMS</w:t>
      </w:r>
    </w:p>
    <w:p w:rsidR="002D76DD" w:rsidRDefault="002D76DD" w:rsidP="00885112">
      <w:pPr>
        <w:pStyle w:val="Heading4"/>
        <w:rPr>
          <w:sz w:val="20"/>
        </w:rPr>
      </w:pPr>
      <w:r>
        <w:rPr>
          <w:smallCaps w:val="0"/>
          <w:sz w:val="20"/>
        </w:rPr>
        <w:t>REAL ESTATE AREA OF PRACTICE SUPPLEMENT</w:t>
      </w:r>
    </w:p>
    <w:p w:rsidR="002D76DD" w:rsidRDefault="002D76DD">
      <w:pPr>
        <w:jc w:val="center"/>
        <w:rPr>
          <w:rFonts w:ascii="Arial" w:hAnsi="Arial"/>
        </w:rPr>
      </w:pPr>
    </w:p>
    <w:p w:rsidR="002D76DD" w:rsidRDefault="002D76DD">
      <w:pPr>
        <w:numPr>
          <w:ilvl w:val="0"/>
          <w:numId w:val="12"/>
        </w:numPr>
        <w:rPr>
          <w:rFonts w:ascii="Arial" w:hAnsi="Arial"/>
        </w:rPr>
      </w:pPr>
      <w:r>
        <w:rPr>
          <w:rFonts w:ascii="Arial" w:hAnsi="Arial"/>
        </w:rPr>
        <w:t>For the firm's Real Estate practice, please complete the following:</w:t>
      </w: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2430"/>
        <w:gridCol w:w="1890"/>
        <w:gridCol w:w="1890"/>
        <w:gridCol w:w="2070"/>
        <w:gridCol w:w="2250"/>
      </w:tblGrid>
      <w:tr w:rsidR="002D76DD">
        <w:trPr>
          <w:trHeight w:val="380"/>
        </w:trPr>
        <w:tc>
          <w:tcPr>
            <w:tcW w:w="2430" w:type="dxa"/>
            <w:tcBorders>
              <w:bottom w:val="nil"/>
            </w:tcBorders>
            <w:vAlign w:val="center"/>
          </w:tcPr>
          <w:p w:rsidR="002D76DD" w:rsidRDefault="002D76DD">
            <w:pPr>
              <w:pStyle w:val="Heading2"/>
              <w:jc w:val="center"/>
              <w:rPr>
                <w:rFonts w:ascii="Arial" w:hAnsi="Arial"/>
              </w:rPr>
            </w:pPr>
            <w:r>
              <w:rPr>
                <w:rFonts w:ascii="Arial" w:hAnsi="Arial"/>
                <w:b w:val="0"/>
              </w:rPr>
              <w:t xml:space="preserve">A. </w:t>
            </w:r>
            <w:r>
              <w:rPr>
                <w:rFonts w:ascii="Arial" w:hAnsi="Arial"/>
              </w:rPr>
              <w:t>Type of Representation</w:t>
            </w:r>
          </w:p>
        </w:tc>
        <w:tc>
          <w:tcPr>
            <w:tcW w:w="1890" w:type="dxa"/>
            <w:tcBorders>
              <w:bottom w:val="nil"/>
            </w:tcBorders>
            <w:vAlign w:val="center"/>
          </w:tcPr>
          <w:p w:rsidR="002D76DD" w:rsidRDefault="002D76DD">
            <w:pPr>
              <w:jc w:val="center"/>
              <w:rPr>
                <w:rFonts w:ascii="Arial" w:hAnsi="Arial"/>
                <w:b/>
              </w:rPr>
            </w:pPr>
            <w:r>
              <w:rPr>
                <w:rFonts w:ascii="Arial" w:hAnsi="Arial"/>
              </w:rPr>
              <w:t xml:space="preserve">B. </w:t>
            </w:r>
            <w:r>
              <w:rPr>
                <w:rFonts w:ascii="Arial" w:hAnsi="Arial"/>
                <w:b/>
              </w:rPr>
              <w:t>Percentage of Practice</w:t>
            </w:r>
          </w:p>
        </w:tc>
        <w:tc>
          <w:tcPr>
            <w:tcW w:w="1890" w:type="dxa"/>
            <w:tcBorders>
              <w:bottom w:val="nil"/>
            </w:tcBorders>
            <w:vAlign w:val="center"/>
          </w:tcPr>
          <w:p w:rsidR="002D76DD" w:rsidRDefault="002D76DD">
            <w:pPr>
              <w:jc w:val="center"/>
              <w:rPr>
                <w:rFonts w:ascii="Arial" w:hAnsi="Arial"/>
                <w:b/>
              </w:rPr>
            </w:pPr>
            <w:r>
              <w:rPr>
                <w:rFonts w:ascii="Arial" w:hAnsi="Arial"/>
              </w:rPr>
              <w:t xml:space="preserve">C. </w:t>
            </w:r>
            <w:r>
              <w:rPr>
                <w:rFonts w:ascii="Arial" w:hAnsi="Arial"/>
                <w:b/>
              </w:rPr>
              <w:t>Number of Cases Per Year</w:t>
            </w:r>
          </w:p>
        </w:tc>
        <w:tc>
          <w:tcPr>
            <w:tcW w:w="2070" w:type="dxa"/>
            <w:tcBorders>
              <w:bottom w:val="nil"/>
            </w:tcBorders>
            <w:vAlign w:val="center"/>
          </w:tcPr>
          <w:p w:rsidR="002D76DD" w:rsidRDefault="002D76DD">
            <w:pPr>
              <w:jc w:val="center"/>
              <w:rPr>
                <w:rFonts w:ascii="Arial" w:hAnsi="Arial"/>
                <w:b/>
              </w:rPr>
            </w:pPr>
            <w:r>
              <w:rPr>
                <w:rFonts w:ascii="Arial" w:hAnsi="Arial"/>
              </w:rPr>
              <w:t xml:space="preserve">D. </w:t>
            </w:r>
            <w:r>
              <w:rPr>
                <w:rFonts w:ascii="Arial" w:hAnsi="Arial"/>
                <w:b/>
              </w:rPr>
              <w:t>Average Real</w:t>
            </w:r>
          </w:p>
          <w:p w:rsidR="002D76DD" w:rsidRDefault="002D76DD">
            <w:pPr>
              <w:jc w:val="center"/>
              <w:rPr>
                <w:rFonts w:ascii="Arial" w:hAnsi="Arial"/>
                <w:b/>
              </w:rPr>
            </w:pPr>
            <w:r>
              <w:rPr>
                <w:rFonts w:ascii="Arial" w:hAnsi="Arial"/>
                <w:b/>
              </w:rPr>
              <w:t>Estate Value</w:t>
            </w:r>
          </w:p>
        </w:tc>
        <w:tc>
          <w:tcPr>
            <w:tcW w:w="2250" w:type="dxa"/>
            <w:tcBorders>
              <w:bottom w:val="nil"/>
            </w:tcBorders>
            <w:vAlign w:val="center"/>
          </w:tcPr>
          <w:p w:rsidR="002D76DD" w:rsidRDefault="002D76DD">
            <w:pPr>
              <w:jc w:val="center"/>
              <w:rPr>
                <w:rFonts w:ascii="Arial" w:hAnsi="Arial"/>
                <w:b/>
              </w:rPr>
            </w:pPr>
            <w:r>
              <w:rPr>
                <w:rFonts w:ascii="Arial" w:hAnsi="Arial"/>
              </w:rPr>
              <w:t xml:space="preserve">E. </w:t>
            </w:r>
            <w:r>
              <w:rPr>
                <w:rFonts w:ascii="Arial" w:hAnsi="Arial"/>
                <w:b/>
              </w:rPr>
              <w:t>Largest Real</w:t>
            </w:r>
          </w:p>
          <w:p w:rsidR="002D76DD" w:rsidRDefault="002D76DD">
            <w:pPr>
              <w:pStyle w:val="Heading5"/>
            </w:pPr>
            <w:r>
              <w:t>Estate Value</w:t>
            </w:r>
          </w:p>
        </w:tc>
      </w:tr>
      <w:tr w:rsidR="002D76DD">
        <w:trPr>
          <w:cantSplit/>
          <w:trHeight w:val="291"/>
        </w:trPr>
        <w:tc>
          <w:tcPr>
            <w:tcW w:w="10530" w:type="dxa"/>
            <w:gridSpan w:val="5"/>
            <w:shd w:val="pct10" w:color="auto" w:fill="FFFFFF"/>
            <w:vAlign w:val="center"/>
          </w:tcPr>
          <w:p w:rsidR="002D76DD" w:rsidRDefault="002D76DD">
            <w:pPr>
              <w:pStyle w:val="Heading5"/>
            </w:pPr>
            <w:r>
              <w:t>Commercial Real Estate</w:t>
            </w:r>
          </w:p>
        </w:tc>
      </w:tr>
      <w:tr w:rsidR="002D76DD">
        <w:trPr>
          <w:trHeight w:val="320"/>
        </w:trPr>
        <w:tc>
          <w:tcPr>
            <w:tcW w:w="2430" w:type="dxa"/>
            <w:vAlign w:val="center"/>
          </w:tcPr>
          <w:p w:rsidR="002D76DD" w:rsidRDefault="002D76DD">
            <w:pPr>
              <w:rPr>
                <w:rFonts w:ascii="Arial" w:hAnsi="Arial"/>
              </w:rPr>
            </w:pPr>
            <w:r>
              <w:rPr>
                <w:rFonts w:ascii="Arial" w:hAnsi="Arial"/>
              </w:rPr>
              <w:t>Closings</w:t>
            </w:r>
          </w:p>
        </w:tc>
        <w:tc>
          <w:tcPr>
            <w:tcW w:w="1890" w:type="dxa"/>
            <w:vAlign w:val="center"/>
          </w:tcPr>
          <w:p w:rsidR="002D76DD" w:rsidRDefault="005C46B2">
            <w:pPr>
              <w:rPr>
                <w:rFonts w:ascii="Arial" w:hAnsi="Arial"/>
              </w:rPr>
            </w:pPr>
            <w:r>
              <w:rPr>
                <w:rFonts w:ascii="Arial" w:hAnsi="Arial"/>
              </w:rPr>
              <w:fldChar w:fldCharType="begin">
                <w:ffData>
                  <w:name w:val="Text1"/>
                  <w:enabled/>
                  <w:calcOnExit w:val="0"/>
                  <w:textInput/>
                </w:ffData>
              </w:fldChar>
            </w:r>
            <w:bookmarkStart w:id="0" w:name="Text1"/>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bookmarkEnd w:id="0"/>
          </w:p>
        </w:tc>
        <w:tc>
          <w:tcPr>
            <w:tcW w:w="1890" w:type="dxa"/>
            <w:vAlign w:val="center"/>
          </w:tcPr>
          <w:p w:rsidR="002D76DD" w:rsidRDefault="005C46B2">
            <w:pPr>
              <w:rPr>
                <w:rFonts w:ascii="Arial" w:hAnsi="Arial"/>
              </w:rPr>
            </w:pPr>
            <w:r>
              <w:rPr>
                <w:rFonts w:ascii="Arial" w:hAnsi="Arial"/>
              </w:rPr>
              <w:fldChar w:fldCharType="begin">
                <w:ffData>
                  <w:name w:val="Text2"/>
                  <w:enabled/>
                  <w:calcOnExit w:val="0"/>
                  <w:textInput/>
                </w:ffData>
              </w:fldChar>
            </w:r>
            <w:bookmarkStart w:id="1" w:name="Text2"/>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bookmarkEnd w:id="1"/>
          </w:p>
        </w:tc>
        <w:tc>
          <w:tcPr>
            <w:tcW w:w="2070" w:type="dxa"/>
            <w:vAlign w:val="center"/>
          </w:tcPr>
          <w:p w:rsidR="002D76DD" w:rsidRDefault="005C46B2">
            <w:pPr>
              <w:rPr>
                <w:rFonts w:ascii="Arial" w:hAnsi="Arial"/>
              </w:rPr>
            </w:pPr>
            <w:r>
              <w:rPr>
                <w:rFonts w:ascii="Arial" w:hAnsi="Arial"/>
              </w:rPr>
              <w:fldChar w:fldCharType="begin">
                <w:ffData>
                  <w:name w:val="Text3"/>
                  <w:enabled/>
                  <w:calcOnExit w:val="0"/>
                  <w:textInput/>
                </w:ffData>
              </w:fldChar>
            </w:r>
            <w:bookmarkStart w:id="2" w:name="Text3"/>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bookmarkEnd w:id="2"/>
          </w:p>
        </w:tc>
        <w:tc>
          <w:tcPr>
            <w:tcW w:w="2250" w:type="dxa"/>
            <w:vAlign w:val="center"/>
          </w:tcPr>
          <w:p w:rsidR="002D76DD" w:rsidRDefault="005C46B2">
            <w:pPr>
              <w:rPr>
                <w:rFonts w:ascii="Arial" w:hAnsi="Arial"/>
              </w:rPr>
            </w:pPr>
            <w:r>
              <w:rPr>
                <w:rFonts w:ascii="Arial" w:hAnsi="Arial"/>
              </w:rPr>
              <w:fldChar w:fldCharType="begin">
                <w:ffData>
                  <w:name w:val="Text4"/>
                  <w:enabled/>
                  <w:calcOnExit w:val="0"/>
                  <w:textInput/>
                </w:ffData>
              </w:fldChar>
            </w:r>
            <w:bookmarkStart w:id="3" w:name="Text4"/>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bookmarkEnd w:id="3"/>
          </w:p>
        </w:tc>
      </w:tr>
      <w:tr w:rsidR="002D76DD">
        <w:trPr>
          <w:trHeight w:val="320"/>
        </w:trPr>
        <w:tc>
          <w:tcPr>
            <w:tcW w:w="2430" w:type="dxa"/>
            <w:vAlign w:val="center"/>
          </w:tcPr>
          <w:p w:rsidR="002D76DD" w:rsidRDefault="002D76DD">
            <w:pPr>
              <w:pStyle w:val="CommentText"/>
              <w:rPr>
                <w:rFonts w:ascii="Arial" w:hAnsi="Arial"/>
              </w:rPr>
            </w:pPr>
            <w:r>
              <w:rPr>
                <w:rFonts w:ascii="Arial" w:hAnsi="Arial"/>
              </w:rPr>
              <w:t>Development</w:t>
            </w:r>
          </w:p>
        </w:tc>
        <w:tc>
          <w:tcPr>
            <w:tcW w:w="1890" w:type="dxa"/>
            <w:vAlign w:val="center"/>
          </w:tcPr>
          <w:p w:rsidR="002D76DD" w:rsidRDefault="005C46B2">
            <w:pPr>
              <w:rPr>
                <w:rFonts w:ascii="Arial" w:hAnsi="Arial"/>
              </w:rPr>
            </w:pPr>
            <w:r>
              <w:rPr>
                <w:rFonts w:ascii="Arial" w:hAnsi="Arial"/>
              </w:rPr>
              <w:fldChar w:fldCharType="begin">
                <w:ffData>
                  <w:name w:val="Text5"/>
                  <w:enabled/>
                  <w:calcOnExit w:val="0"/>
                  <w:textInput/>
                </w:ffData>
              </w:fldChar>
            </w:r>
            <w:bookmarkStart w:id="4" w:name="Text5"/>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bookmarkEnd w:id="4"/>
          </w:p>
        </w:tc>
        <w:tc>
          <w:tcPr>
            <w:tcW w:w="1890" w:type="dxa"/>
            <w:vAlign w:val="center"/>
          </w:tcPr>
          <w:p w:rsidR="002D76DD" w:rsidRDefault="005C46B2">
            <w:pPr>
              <w:rPr>
                <w:rFonts w:ascii="Arial" w:hAnsi="Arial"/>
              </w:rPr>
            </w:pPr>
            <w:r>
              <w:rPr>
                <w:rFonts w:ascii="Arial" w:hAnsi="Arial"/>
              </w:rPr>
              <w:fldChar w:fldCharType="begin">
                <w:ffData>
                  <w:name w:val="Text6"/>
                  <w:enabled/>
                  <w:calcOnExit w:val="0"/>
                  <w:textInput/>
                </w:ffData>
              </w:fldChar>
            </w:r>
            <w:bookmarkStart w:id="5" w:name="Text6"/>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bookmarkEnd w:id="5"/>
          </w:p>
        </w:tc>
        <w:tc>
          <w:tcPr>
            <w:tcW w:w="2070" w:type="dxa"/>
            <w:vAlign w:val="center"/>
          </w:tcPr>
          <w:p w:rsidR="002D76DD" w:rsidRDefault="005C46B2">
            <w:pPr>
              <w:rPr>
                <w:rFonts w:ascii="Arial" w:hAnsi="Arial"/>
              </w:rPr>
            </w:pPr>
            <w:r>
              <w:rPr>
                <w:rFonts w:ascii="Arial" w:hAnsi="Arial"/>
              </w:rPr>
              <w:fldChar w:fldCharType="begin">
                <w:ffData>
                  <w:name w:val="Text7"/>
                  <w:enabled/>
                  <w:calcOnExit w:val="0"/>
                  <w:textInput/>
                </w:ffData>
              </w:fldChar>
            </w:r>
            <w:bookmarkStart w:id="6" w:name="Text7"/>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bookmarkEnd w:id="6"/>
          </w:p>
        </w:tc>
        <w:tc>
          <w:tcPr>
            <w:tcW w:w="2250" w:type="dxa"/>
            <w:vAlign w:val="center"/>
          </w:tcPr>
          <w:p w:rsidR="002D76DD" w:rsidRDefault="005C46B2">
            <w:pPr>
              <w:rPr>
                <w:rFonts w:ascii="Arial" w:hAnsi="Arial"/>
              </w:rPr>
            </w:pPr>
            <w:r>
              <w:rPr>
                <w:rFonts w:ascii="Arial" w:hAnsi="Arial"/>
              </w:rPr>
              <w:fldChar w:fldCharType="begin">
                <w:ffData>
                  <w:name w:val="Text8"/>
                  <w:enabled/>
                  <w:calcOnExit w:val="0"/>
                  <w:textInput/>
                </w:ffData>
              </w:fldChar>
            </w:r>
            <w:bookmarkStart w:id="7" w:name="Text8"/>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bookmarkEnd w:id="7"/>
          </w:p>
        </w:tc>
      </w:tr>
      <w:tr w:rsidR="002D76DD">
        <w:trPr>
          <w:trHeight w:val="320"/>
        </w:trPr>
        <w:tc>
          <w:tcPr>
            <w:tcW w:w="2430" w:type="dxa"/>
            <w:vAlign w:val="center"/>
          </w:tcPr>
          <w:p w:rsidR="002D76DD" w:rsidRDefault="002D76DD">
            <w:pPr>
              <w:pStyle w:val="CommentText"/>
              <w:rPr>
                <w:rFonts w:ascii="Arial" w:hAnsi="Arial"/>
              </w:rPr>
            </w:pPr>
            <w:r>
              <w:rPr>
                <w:rFonts w:ascii="Arial" w:hAnsi="Arial"/>
              </w:rPr>
              <w:t>Foreclosures</w:t>
            </w:r>
          </w:p>
        </w:tc>
        <w:tc>
          <w:tcPr>
            <w:tcW w:w="1890" w:type="dxa"/>
            <w:vAlign w:val="center"/>
          </w:tcPr>
          <w:p w:rsidR="002D76DD" w:rsidRDefault="005C46B2">
            <w:pPr>
              <w:rPr>
                <w:rFonts w:ascii="Arial" w:hAnsi="Arial"/>
              </w:rPr>
            </w:pPr>
            <w:r>
              <w:rPr>
                <w:rFonts w:ascii="Arial" w:hAnsi="Arial"/>
              </w:rPr>
              <w:fldChar w:fldCharType="begin">
                <w:ffData>
                  <w:name w:val="Text9"/>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1890" w:type="dxa"/>
            <w:vAlign w:val="center"/>
          </w:tcPr>
          <w:p w:rsidR="002D76DD" w:rsidRDefault="005C46B2">
            <w:pPr>
              <w:rPr>
                <w:rFonts w:ascii="Arial" w:hAnsi="Arial"/>
              </w:rPr>
            </w:pPr>
            <w:r>
              <w:rPr>
                <w:rFonts w:ascii="Arial" w:hAnsi="Arial"/>
              </w:rPr>
              <w:fldChar w:fldCharType="begin">
                <w:ffData>
                  <w:name w:val="Text10"/>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2070" w:type="dxa"/>
            <w:vAlign w:val="center"/>
          </w:tcPr>
          <w:p w:rsidR="002D76DD" w:rsidRDefault="005C46B2">
            <w:pPr>
              <w:rPr>
                <w:rFonts w:ascii="Arial" w:hAnsi="Arial"/>
              </w:rPr>
            </w:pPr>
            <w:r>
              <w:rPr>
                <w:rFonts w:ascii="Arial" w:hAnsi="Arial"/>
              </w:rPr>
              <w:fldChar w:fldCharType="begin">
                <w:ffData>
                  <w:name w:val="Text11"/>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2250" w:type="dxa"/>
            <w:vAlign w:val="center"/>
          </w:tcPr>
          <w:p w:rsidR="002D76DD" w:rsidRDefault="005C46B2">
            <w:pPr>
              <w:rPr>
                <w:rFonts w:ascii="Arial" w:hAnsi="Arial"/>
              </w:rPr>
            </w:pPr>
            <w:r>
              <w:rPr>
                <w:rFonts w:ascii="Arial" w:hAnsi="Arial"/>
              </w:rPr>
              <w:fldChar w:fldCharType="begin">
                <w:ffData>
                  <w:name w:val="Text12"/>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r>
      <w:tr w:rsidR="002D76DD">
        <w:trPr>
          <w:trHeight w:val="320"/>
        </w:trPr>
        <w:tc>
          <w:tcPr>
            <w:tcW w:w="2430" w:type="dxa"/>
            <w:vAlign w:val="center"/>
          </w:tcPr>
          <w:p w:rsidR="002D76DD" w:rsidRDefault="002D76DD">
            <w:pPr>
              <w:pStyle w:val="CommentText"/>
              <w:rPr>
                <w:rFonts w:ascii="Arial" w:hAnsi="Arial"/>
              </w:rPr>
            </w:pPr>
            <w:r>
              <w:rPr>
                <w:rFonts w:ascii="Arial" w:hAnsi="Arial"/>
              </w:rPr>
              <w:t>Land Use</w:t>
            </w:r>
          </w:p>
        </w:tc>
        <w:tc>
          <w:tcPr>
            <w:tcW w:w="1890" w:type="dxa"/>
            <w:vAlign w:val="center"/>
          </w:tcPr>
          <w:p w:rsidR="002D76DD" w:rsidRDefault="005C46B2">
            <w:pPr>
              <w:rPr>
                <w:rFonts w:ascii="Arial" w:hAnsi="Arial"/>
              </w:rPr>
            </w:pPr>
            <w:r>
              <w:rPr>
                <w:rFonts w:ascii="Arial" w:hAnsi="Arial"/>
              </w:rPr>
              <w:fldChar w:fldCharType="begin">
                <w:ffData>
                  <w:name w:val="Text9"/>
                  <w:enabled/>
                  <w:calcOnExit w:val="0"/>
                  <w:textInput/>
                </w:ffData>
              </w:fldChar>
            </w:r>
            <w:bookmarkStart w:id="8" w:name="Text9"/>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bookmarkEnd w:id="8"/>
          </w:p>
        </w:tc>
        <w:tc>
          <w:tcPr>
            <w:tcW w:w="1890" w:type="dxa"/>
            <w:vAlign w:val="center"/>
          </w:tcPr>
          <w:p w:rsidR="002D76DD" w:rsidRDefault="005C46B2">
            <w:pPr>
              <w:rPr>
                <w:rFonts w:ascii="Arial" w:hAnsi="Arial"/>
              </w:rPr>
            </w:pPr>
            <w:r>
              <w:rPr>
                <w:rFonts w:ascii="Arial" w:hAnsi="Arial"/>
              </w:rPr>
              <w:fldChar w:fldCharType="begin">
                <w:ffData>
                  <w:name w:val="Text10"/>
                  <w:enabled/>
                  <w:calcOnExit w:val="0"/>
                  <w:textInput/>
                </w:ffData>
              </w:fldChar>
            </w:r>
            <w:bookmarkStart w:id="9" w:name="Text10"/>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bookmarkEnd w:id="9"/>
          </w:p>
        </w:tc>
        <w:tc>
          <w:tcPr>
            <w:tcW w:w="2070" w:type="dxa"/>
            <w:vAlign w:val="center"/>
          </w:tcPr>
          <w:p w:rsidR="002D76DD" w:rsidRDefault="005C46B2">
            <w:pPr>
              <w:rPr>
                <w:rFonts w:ascii="Arial" w:hAnsi="Arial"/>
              </w:rPr>
            </w:pPr>
            <w:r>
              <w:rPr>
                <w:rFonts w:ascii="Arial" w:hAnsi="Arial"/>
              </w:rPr>
              <w:fldChar w:fldCharType="begin">
                <w:ffData>
                  <w:name w:val="Text11"/>
                  <w:enabled/>
                  <w:calcOnExit w:val="0"/>
                  <w:textInput/>
                </w:ffData>
              </w:fldChar>
            </w:r>
            <w:bookmarkStart w:id="10" w:name="Text11"/>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bookmarkEnd w:id="10"/>
          </w:p>
        </w:tc>
        <w:tc>
          <w:tcPr>
            <w:tcW w:w="2250" w:type="dxa"/>
            <w:vAlign w:val="center"/>
          </w:tcPr>
          <w:p w:rsidR="002D76DD" w:rsidRDefault="005C46B2">
            <w:pPr>
              <w:rPr>
                <w:rFonts w:ascii="Arial" w:hAnsi="Arial"/>
              </w:rPr>
            </w:pPr>
            <w:r>
              <w:rPr>
                <w:rFonts w:ascii="Arial" w:hAnsi="Arial"/>
              </w:rPr>
              <w:fldChar w:fldCharType="begin">
                <w:ffData>
                  <w:name w:val="Text12"/>
                  <w:enabled/>
                  <w:calcOnExit w:val="0"/>
                  <w:textInput/>
                </w:ffData>
              </w:fldChar>
            </w:r>
            <w:bookmarkStart w:id="11" w:name="Text12"/>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bookmarkEnd w:id="11"/>
          </w:p>
        </w:tc>
      </w:tr>
      <w:tr w:rsidR="002D76DD">
        <w:trPr>
          <w:trHeight w:val="320"/>
        </w:trPr>
        <w:tc>
          <w:tcPr>
            <w:tcW w:w="2430" w:type="dxa"/>
            <w:vAlign w:val="center"/>
          </w:tcPr>
          <w:p w:rsidR="002D76DD" w:rsidRDefault="002D76DD">
            <w:pPr>
              <w:rPr>
                <w:rFonts w:ascii="Arial" w:hAnsi="Arial"/>
              </w:rPr>
            </w:pPr>
            <w:r>
              <w:rPr>
                <w:rFonts w:ascii="Arial" w:hAnsi="Arial"/>
              </w:rPr>
              <w:t>Leases</w:t>
            </w:r>
          </w:p>
        </w:tc>
        <w:tc>
          <w:tcPr>
            <w:tcW w:w="1890" w:type="dxa"/>
            <w:vAlign w:val="center"/>
          </w:tcPr>
          <w:p w:rsidR="002D76DD" w:rsidRDefault="005C46B2">
            <w:pPr>
              <w:rPr>
                <w:rFonts w:ascii="Arial" w:hAnsi="Arial"/>
              </w:rPr>
            </w:pPr>
            <w:r>
              <w:rPr>
                <w:rFonts w:ascii="Arial" w:hAnsi="Arial"/>
              </w:rPr>
              <w:fldChar w:fldCharType="begin">
                <w:ffData>
                  <w:name w:val="Text9"/>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1890" w:type="dxa"/>
            <w:vAlign w:val="center"/>
          </w:tcPr>
          <w:p w:rsidR="002D76DD" w:rsidRDefault="005C46B2">
            <w:pPr>
              <w:rPr>
                <w:rFonts w:ascii="Arial" w:hAnsi="Arial"/>
              </w:rPr>
            </w:pPr>
            <w:r>
              <w:rPr>
                <w:rFonts w:ascii="Arial" w:hAnsi="Arial"/>
              </w:rPr>
              <w:fldChar w:fldCharType="begin">
                <w:ffData>
                  <w:name w:val="Text10"/>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2070" w:type="dxa"/>
            <w:vAlign w:val="center"/>
          </w:tcPr>
          <w:p w:rsidR="002D76DD" w:rsidRDefault="005C46B2">
            <w:pPr>
              <w:rPr>
                <w:rFonts w:ascii="Arial" w:hAnsi="Arial"/>
              </w:rPr>
            </w:pPr>
            <w:r>
              <w:rPr>
                <w:rFonts w:ascii="Arial" w:hAnsi="Arial"/>
              </w:rPr>
              <w:fldChar w:fldCharType="begin">
                <w:ffData>
                  <w:name w:val="Text11"/>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2250" w:type="dxa"/>
            <w:vAlign w:val="center"/>
          </w:tcPr>
          <w:p w:rsidR="002D76DD" w:rsidRDefault="005C46B2">
            <w:pPr>
              <w:rPr>
                <w:rFonts w:ascii="Arial" w:hAnsi="Arial"/>
              </w:rPr>
            </w:pPr>
            <w:r>
              <w:rPr>
                <w:rFonts w:ascii="Arial" w:hAnsi="Arial"/>
              </w:rPr>
              <w:fldChar w:fldCharType="begin">
                <w:ffData>
                  <w:name w:val="Text12"/>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r>
      <w:tr w:rsidR="002D76DD">
        <w:trPr>
          <w:trHeight w:val="320"/>
        </w:trPr>
        <w:tc>
          <w:tcPr>
            <w:tcW w:w="2430" w:type="dxa"/>
            <w:vAlign w:val="center"/>
          </w:tcPr>
          <w:p w:rsidR="002D76DD" w:rsidRDefault="002D76DD">
            <w:pPr>
              <w:pStyle w:val="CommentText"/>
              <w:rPr>
                <w:rFonts w:ascii="Arial" w:hAnsi="Arial"/>
              </w:rPr>
            </w:pPr>
            <w:r>
              <w:rPr>
                <w:rFonts w:ascii="Arial" w:hAnsi="Arial"/>
              </w:rPr>
              <w:t>Limited Partnerships</w:t>
            </w:r>
          </w:p>
        </w:tc>
        <w:tc>
          <w:tcPr>
            <w:tcW w:w="1890" w:type="dxa"/>
            <w:vAlign w:val="center"/>
          </w:tcPr>
          <w:p w:rsidR="002D76DD" w:rsidRDefault="005C46B2">
            <w:pPr>
              <w:rPr>
                <w:rFonts w:ascii="Arial" w:hAnsi="Arial"/>
              </w:rPr>
            </w:pPr>
            <w:r>
              <w:rPr>
                <w:rFonts w:ascii="Arial" w:hAnsi="Arial"/>
              </w:rPr>
              <w:fldChar w:fldCharType="begin">
                <w:ffData>
                  <w:name w:val="Text9"/>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1890" w:type="dxa"/>
            <w:vAlign w:val="center"/>
          </w:tcPr>
          <w:p w:rsidR="002D76DD" w:rsidRDefault="005C46B2">
            <w:pPr>
              <w:rPr>
                <w:rFonts w:ascii="Arial" w:hAnsi="Arial"/>
              </w:rPr>
            </w:pPr>
            <w:r>
              <w:rPr>
                <w:rFonts w:ascii="Arial" w:hAnsi="Arial"/>
              </w:rPr>
              <w:fldChar w:fldCharType="begin">
                <w:ffData>
                  <w:name w:val="Text10"/>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2070" w:type="dxa"/>
            <w:vAlign w:val="center"/>
          </w:tcPr>
          <w:p w:rsidR="002D76DD" w:rsidRDefault="005C46B2">
            <w:pPr>
              <w:rPr>
                <w:rFonts w:ascii="Arial" w:hAnsi="Arial"/>
              </w:rPr>
            </w:pPr>
            <w:r>
              <w:rPr>
                <w:rFonts w:ascii="Arial" w:hAnsi="Arial"/>
              </w:rPr>
              <w:fldChar w:fldCharType="begin">
                <w:ffData>
                  <w:name w:val="Text11"/>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2250" w:type="dxa"/>
            <w:vAlign w:val="center"/>
          </w:tcPr>
          <w:p w:rsidR="002D76DD" w:rsidRDefault="005C46B2">
            <w:pPr>
              <w:rPr>
                <w:rFonts w:ascii="Arial" w:hAnsi="Arial"/>
              </w:rPr>
            </w:pPr>
            <w:r>
              <w:rPr>
                <w:rFonts w:ascii="Arial" w:hAnsi="Arial"/>
              </w:rPr>
              <w:fldChar w:fldCharType="begin">
                <w:ffData>
                  <w:name w:val="Text12"/>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r>
      <w:tr w:rsidR="002D76DD">
        <w:trPr>
          <w:trHeight w:val="320"/>
        </w:trPr>
        <w:tc>
          <w:tcPr>
            <w:tcW w:w="2430" w:type="dxa"/>
            <w:vAlign w:val="center"/>
          </w:tcPr>
          <w:p w:rsidR="002D76DD" w:rsidRDefault="002D76DD">
            <w:pPr>
              <w:pStyle w:val="CommentText"/>
              <w:rPr>
                <w:rFonts w:ascii="Arial" w:hAnsi="Arial"/>
              </w:rPr>
            </w:pPr>
            <w:r>
              <w:rPr>
                <w:rFonts w:ascii="Arial" w:hAnsi="Arial"/>
              </w:rPr>
              <w:t>New Construction</w:t>
            </w:r>
          </w:p>
        </w:tc>
        <w:tc>
          <w:tcPr>
            <w:tcW w:w="1890" w:type="dxa"/>
            <w:vAlign w:val="center"/>
          </w:tcPr>
          <w:p w:rsidR="002D76DD" w:rsidRDefault="005C46B2">
            <w:pPr>
              <w:rPr>
                <w:rFonts w:ascii="Arial" w:hAnsi="Arial"/>
              </w:rPr>
            </w:pPr>
            <w:r>
              <w:rPr>
                <w:rFonts w:ascii="Arial" w:hAnsi="Arial"/>
              </w:rPr>
              <w:fldChar w:fldCharType="begin">
                <w:ffData>
                  <w:name w:val="Text9"/>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1890" w:type="dxa"/>
            <w:vAlign w:val="center"/>
          </w:tcPr>
          <w:p w:rsidR="002D76DD" w:rsidRDefault="005C46B2">
            <w:pPr>
              <w:rPr>
                <w:rFonts w:ascii="Arial" w:hAnsi="Arial"/>
              </w:rPr>
            </w:pPr>
            <w:r>
              <w:rPr>
                <w:rFonts w:ascii="Arial" w:hAnsi="Arial"/>
              </w:rPr>
              <w:fldChar w:fldCharType="begin">
                <w:ffData>
                  <w:name w:val="Text10"/>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2070" w:type="dxa"/>
            <w:vAlign w:val="center"/>
          </w:tcPr>
          <w:p w:rsidR="002D76DD" w:rsidRDefault="005C46B2">
            <w:pPr>
              <w:rPr>
                <w:rFonts w:ascii="Arial" w:hAnsi="Arial"/>
              </w:rPr>
            </w:pPr>
            <w:r>
              <w:rPr>
                <w:rFonts w:ascii="Arial" w:hAnsi="Arial"/>
              </w:rPr>
              <w:fldChar w:fldCharType="begin">
                <w:ffData>
                  <w:name w:val="Text11"/>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2250" w:type="dxa"/>
            <w:vAlign w:val="center"/>
          </w:tcPr>
          <w:p w:rsidR="002D76DD" w:rsidRDefault="005C46B2">
            <w:pPr>
              <w:rPr>
                <w:rFonts w:ascii="Arial" w:hAnsi="Arial"/>
              </w:rPr>
            </w:pPr>
            <w:r>
              <w:rPr>
                <w:rFonts w:ascii="Arial" w:hAnsi="Arial"/>
              </w:rPr>
              <w:fldChar w:fldCharType="begin">
                <w:ffData>
                  <w:name w:val="Text12"/>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r>
      <w:tr w:rsidR="002D76DD">
        <w:trPr>
          <w:trHeight w:val="320"/>
        </w:trPr>
        <w:tc>
          <w:tcPr>
            <w:tcW w:w="2430" w:type="dxa"/>
            <w:vAlign w:val="center"/>
          </w:tcPr>
          <w:p w:rsidR="002D76DD" w:rsidRDefault="002D76DD">
            <w:pPr>
              <w:rPr>
                <w:rFonts w:ascii="Arial" w:hAnsi="Arial"/>
              </w:rPr>
            </w:pPr>
            <w:r>
              <w:rPr>
                <w:rFonts w:ascii="Arial" w:hAnsi="Arial"/>
              </w:rPr>
              <w:t>Syndications</w:t>
            </w:r>
          </w:p>
        </w:tc>
        <w:tc>
          <w:tcPr>
            <w:tcW w:w="1890" w:type="dxa"/>
            <w:vAlign w:val="center"/>
          </w:tcPr>
          <w:p w:rsidR="002D76DD" w:rsidRDefault="005C46B2">
            <w:pPr>
              <w:rPr>
                <w:rFonts w:ascii="Arial" w:hAnsi="Arial"/>
              </w:rPr>
            </w:pPr>
            <w:r>
              <w:rPr>
                <w:rFonts w:ascii="Arial" w:hAnsi="Arial"/>
              </w:rPr>
              <w:fldChar w:fldCharType="begin">
                <w:ffData>
                  <w:name w:val="Text9"/>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1890" w:type="dxa"/>
            <w:vAlign w:val="center"/>
          </w:tcPr>
          <w:p w:rsidR="002D76DD" w:rsidRDefault="005C46B2">
            <w:pPr>
              <w:rPr>
                <w:rFonts w:ascii="Arial" w:hAnsi="Arial"/>
              </w:rPr>
            </w:pPr>
            <w:r>
              <w:rPr>
                <w:rFonts w:ascii="Arial" w:hAnsi="Arial"/>
              </w:rPr>
              <w:fldChar w:fldCharType="begin">
                <w:ffData>
                  <w:name w:val="Text10"/>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2070" w:type="dxa"/>
            <w:vAlign w:val="center"/>
          </w:tcPr>
          <w:p w:rsidR="002D76DD" w:rsidRDefault="005C46B2">
            <w:pPr>
              <w:rPr>
                <w:rFonts w:ascii="Arial" w:hAnsi="Arial"/>
              </w:rPr>
            </w:pPr>
            <w:r>
              <w:rPr>
                <w:rFonts w:ascii="Arial" w:hAnsi="Arial"/>
              </w:rPr>
              <w:fldChar w:fldCharType="begin">
                <w:ffData>
                  <w:name w:val="Text11"/>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2250" w:type="dxa"/>
            <w:vAlign w:val="center"/>
          </w:tcPr>
          <w:p w:rsidR="002D76DD" w:rsidRDefault="005C46B2">
            <w:pPr>
              <w:rPr>
                <w:rFonts w:ascii="Arial" w:hAnsi="Arial"/>
              </w:rPr>
            </w:pPr>
            <w:r>
              <w:rPr>
                <w:rFonts w:ascii="Arial" w:hAnsi="Arial"/>
              </w:rPr>
              <w:fldChar w:fldCharType="begin">
                <w:ffData>
                  <w:name w:val="Text12"/>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r>
      <w:tr w:rsidR="002D76DD">
        <w:trPr>
          <w:trHeight w:val="320"/>
        </w:trPr>
        <w:tc>
          <w:tcPr>
            <w:tcW w:w="2430" w:type="dxa"/>
            <w:vAlign w:val="center"/>
          </w:tcPr>
          <w:p w:rsidR="002D76DD" w:rsidRDefault="002D76DD">
            <w:pPr>
              <w:rPr>
                <w:rFonts w:ascii="Arial" w:hAnsi="Arial"/>
              </w:rPr>
            </w:pPr>
            <w:r>
              <w:rPr>
                <w:rFonts w:ascii="Arial" w:hAnsi="Arial"/>
              </w:rPr>
              <w:t>Title Searches / Opinions</w:t>
            </w:r>
          </w:p>
        </w:tc>
        <w:tc>
          <w:tcPr>
            <w:tcW w:w="1890" w:type="dxa"/>
            <w:vAlign w:val="center"/>
          </w:tcPr>
          <w:p w:rsidR="002D76DD" w:rsidRDefault="005C46B2">
            <w:pPr>
              <w:rPr>
                <w:rFonts w:ascii="Arial" w:hAnsi="Arial"/>
              </w:rPr>
            </w:pPr>
            <w:r>
              <w:rPr>
                <w:rFonts w:ascii="Arial" w:hAnsi="Arial"/>
              </w:rPr>
              <w:fldChar w:fldCharType="begin">
                <w:ffData>
                  <w:name w:val="Text9"/>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1890" w:type="dxa"/>
            <w:vAlign w:val="center"/>
          </w:tcPr>
          <w:p w:rsidR="002D76DD" w:rsidRDefault="005C46B2">
            <w:pPr>
              <w:rPr>
                <w:rFonts w:ascii="Arial" w:hAnsi="Arial"/>
              </w:rPr>
            </w:pPr>
            <w:r>
              <w:rPr>
                <w:rFonts w:ascii="Arial" w:hAnsi="Arial"/>
              </w:rPr>
              <w:fldChar w:fldCharType="begin">
                <w:ffData>
                  <w:name w:val="Text10"/>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2070" w:type="dxa"/>
            <w:vAlign w:val="center"/>
          </w:tcPr>
          <w:p w:rsidR="002D76DD" w:rsidRDefault="005C46B2">
            <w:pPr>
              <w:rPr>
                <w:rFonts w:ascii="Arial" w:hAnsi="Arial"/>
              </w:rPr>
            </w:pPr>
            <w:r>
              <w:rPr>
                <w:rFonts w:ascii="Arial" w:hAnsi="Arial"/>
              </w:rPr>
              <w:fldChar w:fldCharType="begin">
                <w:ffData>
                  <w:name w:val="Text11"/>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2250" w:type="dxa"/>
            <w:vAlign w:val="center"/>
          </w:tcPr>
          <w:p w:rsidR="002D76DD" w:rsidRDefault="005C46B2">
            <w:pPr>
              <w:rPr>
                <w:rFonts w:ascii="Arial" w:hAnsi="Arial"/>
              </w:rPr>
            </w:pPr>
            <w:r>
              <w:rPr>
                <w:rFonts w:ascii="Arial" w:hAnsi="Arial"/>
              </w:rPr>
              <w:fldChar w:fldCharType="begin">
                <w:ffData>
                  <w:name w:val="Text12"/>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r>
      <w:tr w:rsidR="002D76DD">
        <w:trPr>
          <w:trHeight w:val="320"/>
        </w:trPr>
        <w:tc>
          <w:tcPr>
            <w:tcW w:w="2430" w:type="dxa"/>
            <w:tcBorders>
              <w:bottom w:val="nil"/>
            </w:tcBorders>
            <w:vAlign w:val="center"/>
          </w:tcPr>
          <w:p w:rsidR="002D76DD" w:rsidRDefault="002D76DD">
            <w:pPr>
              <w:rPr>
                <w:rFonts w:ascii="Arial" w:hAnsi="Arial"/>
              </w:rPr>
            </w:pPr>
            <w:r>
              <w:rPr>
                <w:rFonts w:ascii="Arial" w:hAnsi="Arial"/>
              </w:rPr>
              <w:t>Other:</w:t>
            </w:r>
          </w:p>
        </w:tc>
        <w:tc>
          <w:tcPr>
            <w:tcW w:w="1890" w:type="dxa"/>
            <w:tcBorders>
              <w:bottom w:val="nil"/>
            </w:tcBorders>
            <w:vAlign w:val="center"/>
          </w:tcPr>
          <w:p w:rsidR="002D76DD" w:rsidRDefault="005C46B2">
            <w:pPr>
              <w:rPr>
                <w:rFonts w:ascii="Arial" w:hAnsi="Arial"/>
              </w:rPr>
            </w:pPr>
            <w:r>
              <w:rPr>
                <w:rFonts w:ascii="Arial" w:hAnsi="Arial"/>
              </w:rPr>
              <w:fldChar w:fldCharType="begin">
                <w:ffData>
                  <w:name w:val="Text9"/>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1890" w:type="dxa"/>
            <w:tcBorders>
              <w:bottom w:val="nil"/>
            </w:tcBorders>
            <w:vAlign w:val="center"/>
          </w:tcPr>
          <w:p w:rsidR="002D76DD" w:rsidRDefault="005C46B2">
            <w:pPr>
              <w:rPr>
                <w:rFonts w:ascii="Arial" w:hAnsi="Arial"/>
              </w:rPr>
            </w:pPr>
            <w:r>
              <w:rPr>
                <w:rFonts w:ascii="Arial" w:hAnsi="Arial"/>
              </w:rPr>
              <w:fldChar w:fldCharType="begin">
                <w:ffData>
                  <w:name w:val="Text10"/>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2070" w:type="dxa"/>
            <w:tcBorders>
              <w:bottom w:val="nil"/>
            </w:tcBorders>
            <w:vAlign w:val="center"/>
          </w:tcPr>
          <w:p w:rsidR="002D76DD" w:rsidRDefault="005C46B2">
            <w:pPr>
              <w:rPr>
                <w:rFonts w:ascii="Arial" w:hAnsi="Arial"/>
              </w:rPr>
            </w:pPr>
            <w:r>
              <w:rPr>
                <w:rFonts w:ascii="Arial" w:hAnsi="Arial"/>
              </w:rPr>
              <w:fldChar w:fldCharType="begin">
                <w:ffData>
                  <w:name w:val="Text11"/>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2250" w:type="dxa"/>
            <w:tcBorders>
              <w:bottom w:val="nil"/>
            </w:tcBorders>
            <w:vAlign w:val="center"/>
          </w:tcPr>
          <w:p w:rsidR="002D76DD" w:rsidRDefault="005C46B2">
            <w:pPr>
              <w:rPr>
                <w:rFonts w:ascii="Arial" w:hAnsi="Arial"/>
              </w:rPr>
            </w:pPr>
            <w:r>
              <w:rPr>
                <w:rFonts w:ascii="Arial" w:hAnsi="Arial"/>
              </w:rPr>
              <w:fldChar w:fldCharType="begin">
                <w:ffData>
                  <w:name w:val="Text12"/>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r>
      <w:tr w:rsidR="002D76DD">
        <w:trPr>
          <w:cantSplit/>
          <w:trHeight w:val="327"/>
        </w:trPr>
        <w:tc>
          <w:tcPr>
            <w:tcW w:w="10530" w:type="dxa"/>
            <w:gridSpan w:val="5"/>
            <w:shd w:val="pct10" w:color="auto" w:fill="FFFFFF"/>
            <w:vAlign w:val="center"/>
          </w:tcPr>
          <w:p w:rsidR="002D76DD" w:rsidRDefault="002D76DD">
            <w:pPr>
              <w:pStyle w:val="Heading2"/>
              <w:jc w:val="center"/>
              <w:rPr>
                <w:rFonts w:ascii="Arial" w:hAnsi="Arial"/>
              </w:rPr>
            </w:pPr>
            <w:r>
              <w:rPr>
                <w:rFonts w:ascii="Arial" w:hAnsi="Arial"/>
              </w:rPr>
              <w:t>Residential Real Estate</w:t>
            </w:r>
          </w:p>
        </w:tc>
      </w:tr>
      <w:tr w:rsidR="002D76DD">
        <w:trPr>
          <w:trHeight w:val="320"/>
        </w:trPr>
        <w:tc>
          <w:tcPr>
            <w:tcW w:w="2430" w:type="dxa"/>
            <w:vAlign w:val="center"/>
          </w:tcPr>
          <w:p w:rsidR="002D76DD" w:rsidRDefault="002D76DD">
            <w:pPr>
              <w:rPr>
                <w:rFonts w:ascii="Arial" w:hAnsi="Arial"/>
              </w:rPr>
            </w:pPr>
            <w:r>
              <w:rPr>
                <w:rFonts w:ascii="Arial" w:hAnsi="Arial"/>
              </w:rPr>
              <w:t>Closings</w:t>
            </w:r>
          </w:p>
        </w:tc>
        <w:tc>
          <w:tcPr>
            <w:tcW w:w="1890" w:type="dxa"/>
            <w:vAlign w:val="center"/>
          </w:tcPr>
          <w:p w:rsidR="002D76DD" w:rsidRDefault="005C46B2">
            <w:pPr>
              <w:rPr>
                <w:rFonts w:ascii="Arial" w:hAnsi="Arial"/>
              </w:rPr>
            </w:pPr>
            <w:r>
              <w:rPr>
                <w:rFonts w:ascii="Arial" w:hAnsi="Arial"/>
              </w:rPr>
              <w:fldChar w:fldCharType="begin">
                <w:ffData>
                  <w:name w:val="Text9"/>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1890" w:type="dxa"/>
            <w:vAlign w:val="center"/>
          </w:tcPr>
          <w:p w:rsidR="002D76DD" w:rsidRDefault="005C46B2">
            <w:pPr>
              <w:rPr>
                <w:rFonts w:ascii="Arial" w:hAnsi="Arial"/>
              </w:rPr>
            </w:pPr>
            <w:r>
              <w:rPr>
                <w:rFonts w:ascii="Arial" w:hAnsi="Arial"/>
              </w:rPr>
              <w:fldChar w:fldCharType="begin">
                <w:ffData>
                  <w:name w:val="Text10"/>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2070" w:type="dxa"/>
            <w:vAlign w:val="center"/>
          </w:tcPr>
          <w:p w:rsidR="002D76DD" w:rsidRDefault="005C46B2">
            <w:pPr>
              <w:rPr>
                <w:rFonts w:ascii="Arial" w:hAnsi="Arial"/>
              </w:rPr>
            </w:pPr>
            <w:r>
              <w:rPr>
                <w:rFonts w:ascii="Arial" w:hAnsi="Arial"/>
              </w:rPr>
              <w:fldChar w:fldCharType="begin">
                <w:ffData>
                  <w:name w:val="Text11"/>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2250" w:type="dxa"/>
            <w:vAlign w:val="center"/>
          </w:tcPr>
          <w:p w:rsidR="002D76DD" w:rsidRDefault="005C46B2">
            <w:pPr>
              <w:rPr>
                <w:rFonts w:ascii="Arial" w:hAnsi="Arial"/>
              </w:rPr>
            </w:pPr>
            <w:r>
              <w:rPr>
                <w:rFonts w:ascii="Arial" w:hAnsi="Arial"/>
              </w:rPr>
              <w:fldChar w:fldCharType="begin">
                <w:ffData>
                  <w:name w:val="Text12"/>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r>
      <w:tr w:rsidR="002D76DD">
        <w:trPr>
          <w:trHeight w:val="320"/>
        </w:trPr>
        <w:tc>
          <w:tcPr>
            <w:tcW w:w="2430" w:type="dxa"/>
            <w:vAlign w:val="center"/>
          </w:tcPr>
          <w:p w:rsidR="002D76DD" w:rsidRDefault="002D76DD">
            <w:pPr>
              <w:rPr>
                <w:rFonts w:ascii="Arial" w:hAnsi="Arial"/>
              </w:rPr>
            </w:pPr>
            <w:r>
              <w:rPr>
                <w:rFonts w:ascii="Arial" w:hAnsi="Arial"/>
              </w:rPr>
              <w:t>Foreclosures</w:t>
            </w:r>
          </w:p>
        </w:tc>
        <w:tc>
          <w:tcPr>
            <w:tcW w:w="1890" w:type="dxa"/>
            <w:vAlign w:val="center"/>
          </w:tcPr>
          <w:p w:rsidR="002D76DD" w:rsidRDefault="005C46B2">
            <w:pPr>
              <w:rPr>
                <w:rFonts w:ascii="Arial" w:hAnsi="Arial"/>
              </w:rPr>
            </w:pPr>
            <w:r>
              <w:rPr>
                <w:rFonts w:ascii="Arial" w:hAnsi="Arial"/>
              </w:rPr>
              <w:fldChar w:fldCharType="begin">
                <w:ffData>
                  <w:name w:val="Text9"/>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1890" w:type="dxa"/>
            <w:vAlign w:val="center"/>
          </w:tcPr>
          <w:p w:rsidR="002D76DD" w:rsidRDefault="005C46B2">
            <w:pPr>
              <w:rPr>
                <w:rFonts w:ascii="Arial" w:hAnsi="Arial"/>
              </w:rPr>
            </w:pPr>
            <w:r>
              <w:rPr>
                <w:rFonts w:ascii="Arial" w:hAnsi="Arial"/>
              </w:rPr>
              <w:fldChar w:fldCharType="begin">
                <w:ffData>
                  <w:name w:val="Text10"/>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2070" w:type="dxa"/>
            <w:vAlign w:val="center"/>
          </w:tcPr>
          <w:p w:rsidR="002D76DD" w:rsidRDefault="005C46B2">
            <w:pPr>
              <w:rPr>
                <w:rFonts w:ascii="Arial" w:hAnsi="Arial"/>
              </w:rPr>
            </w:pPr>
            <w:r>
              <w:rPr>
                <w:rFonts w:ascii="Arial" w:hAnsi="Arial"/>
              </w:rPr>
              <w:fldChar w:fldCharType="begin">
                <w:ffData>
                  <w:name w:val="Text11"/>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2250" w:type="dxa"/>
            <w:vAlign w:val="center"/>
          </w:tcPr>
          <w:p w:rsidR="002D76DD" w:rsidRDefault="005C46B2">
            <w:pPr>
              <w:rPr>
                <w:rFonts w:ascii="Arial" w:hAnsi="Arial"/>
              </w:rPr>
            </w:pPr>
            <w:r>
              <w:rPr>
                <w:rFonts w:ascii="Arial" w:hAnsi="Arial"/>
              </w:rPr>
              <w:fldChar w:fldCharType="begin">
                <w:ffData>
                  <w:name w:val="Text12"/>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r>
      <w:tr w:rsidR="002D76DD">
        <w:trPr>
          <w:trHeight w:val="320"/>
        </w:trPr>
        <w:tc>
          <w:tcPr>
            <w:tcW w:w="2430" w:type="dxa"/>
            <w:vAlign w:val="center"/>
          </w:tcPr>
          <w:p w:rsidR="002D76DD" w:rsidRDefault="002D76DD">
            <w:pPr>
              <w:rPr>
                <w:rFonts w:ascii="Arial" w:hAnsi="Arial"/>
              </w:rPr>
            </w:pPr>
            <w:r>
              <w:rPr>
                <w:rFonts w:ascii="Arial" w:hAnsi="Arial"/>
              </w:rPr>
              <w:t>Land Use</w:t>
            </w:r>
          </w:p>
        </w:tc>
        <w:tc>
          <w:tcPr>
            <w:tcW w:w="1890" w:type="dxa"/>
            <w:vAlign w:val="center"/>
          </w:tcPr>
          <w:p w:rsidR="002D76DD" w:rsidRDefault="005C46B2">
            <w:pPr>
              <w:rPr>
                <w:rFonts w:ascii="Arial" w:hAnsi="Arial"/>
              </w:rPr>
            </w:pPr>
            <w:r>
              <w:rPr>
                <w:rFonts w:ascii="Arial" w:hAnsi="Arial"/>
              </w:rPr>
              <w:fldChar w:fldCharType="begin">
                <w:ffData>
                  <w:name w:val="Text9"/>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1890" w:type="dxa"/>
            <w:vAlign w:val="center"/>
          </w:tcPr>
          <w:p w:rsidR="002D76DD" w:rsidRDefault="005C46B2">
            <w:pPr>
              <w:rPr>
                <w:rFonts w:ascii="Arial" w:hAnsi="Arial"/>
              </w:rPr>
            </w:pPr>
            <w:r>
              <w:rPr>
                <w:rFonts w:ascii="Arial" w:hAnsi="Arial"/>
              </w:rPr>
              <w:fldChar w:fldCharType="begin">
                <w:ffData>
                  <w:name w:val="Text10"/>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2070" w:type="dxa"/>
            <w:vAlign w:val="center"/>
          </w:tcPr>
          <w:p w:rsidR="002D76DD" w:rsidRDefault="005C46B2">
            <w:pPr>
              <w:rPr>
                <w:rFonts w:ascii="Arial" w:hAnsi="Arial"/>
              </w:rPr>
            </w:pPr>
            <w:r>
              <w:rPr>
                <w:rFonts w:ascii="Arial" w:hAnsi="Arial"/>
              </w:rPr>
              <w:fldChar w:fldCharType="begin">
                <w:ffData>
                  <w:name w:val="Text11"/>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2250" w:type="dxa"/>
            <w:vAlign w:val="center"/>
          </w:tcPr>
          <w:p w:rsidR="002D76DD" w:rsidRDefault="005C46B2">
            <w:pPr>
              <w:rPr>
                <w:rFonts w:ascii="Arial" w:hAnsi="Arial"/>
              </w:rPr>
            </w:pPr>
            <w:r>
              <w:rPr>
                <w:rFonts w:ascii="Arial" w:hAnsi="Arial"/>
              </w:rPr>
              <w:fldChar w:fldCharType="begin">
                <w:ffData>
                  <w:name w:val="Text12"/>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r>
      <w:tr w:rsidR="002D76DD">
        <w:trPr>
          <w:trHeight w:val="320"/>
        </w:trPr>
        <w:tc>
          <w:tcPr>
            <w:tcW w:w="2430" w:type="dxa"/>
            <w:vAlign w:val="center"/>
          </w:tcPr>
          <w:p w:rsidR="002D76DD" w:rsidRDefault="002D76DD">
            <w:pPr>
              <w:rPr>
                <w:rFonts w:ascii="Arial" w:hAnsi="Arial"/>
              </w:rPr>
            </w:pPr>
            <w:r>
              <w:rPr>
                <w:rFonts w:ascii="Arial" w:hAnsi="Arial"/>
              </w:rPr>
              <w:t>Leases</w:t>
            </w:r>
          </w:p>
        </w:tc>
        <w:tc>
          <w:tcPr>
            <w:tcW w:w="1890" w:type="dxa"/>
            <w:vAlign w:val="center"/>
          </w:tcPr>
          <w:p w:rsidR="002D76DD" w:rsidRDefault="005C46B2">
            <w:pPr>
              <w:rPr>
                <w:rFonts w:ascii="Arial" w:hAnsi="Arial"/>
              </w:rPr>
            </w:pPr>
            <w:r>
              <w:rPr>
                <w:rFonts w:ascii="Arial" w:hAnsi="Arial"/>
              </w:rPr>
              <w:fldChar w:fldCharType="begin">
                <w:ffData>
                  <w:name w:val="Text9"/>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1890" w:type="dxa"/>
            <w:vAlign w:val="center"/>
          </w:tcPr>
          <w:p w:rsidR="002D76DD" w:rsidRDefault="005C46B2">
            <w:pPr>
              <w:rPr>
                <w:rFonts w:ascii="Arial" w:hAnsi="Arial"/>
              </w:rPr>
            </w:pPr>
            <w:r>
              <w:rPr>
                <w:rFonts w:ascii="Arial" w:hAnsi="Arial"/>
              </w:rPr>
              <w:fldChar w:fldCharType="begin">
                <w:ffData>
                  <w:name w:val="Text10"/>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2070" w:type="dxa"/>
            <w:vAlign w:val="center"/>
          </w:tcPr>
          <w:p w:rsidR="002D76DD" w:rsidRDefault="005C46B2">
            <w:pPr>
              <w:rPr>
                <w:rFonts w:ascii="Arial" w:hAnsi="Arial"/>
              </w:rPr>
            </w:pPr>
            <w:r>
              <w:rPr>
                <w:rFonts w:ascii="Arial" w:hAnsi="Arial"/>
              </w:rPr>
              <w:fldChar w:fldCharType="begin">
                <w:ffData>
                  <w:name w:val="Text11"/>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2250" w:type="dxa"/>
            <w:vAlign w:val="center"/>
          </w:tcPr>
          <w:p w:rsidR="002D76DD" w:rsidRDefault="005C46B2">
            <w:pPr>
              <w:rPr>
                <w:rFonts w:ascii="Arial" w:hAnsi="Arial"/>
              </w:rPr>
            </w:pPr>
            <w:r>
              <w:rPr>
                <w:rFonts w:ascii="Arial" w:hAnsi="Arial"/>
              </w:rPr>
              <w:fldChar w:fldCharType="begin">
                <w:ffData>
                  <w:name w:val="Text12"/>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r>
      <w:tr w:rsidR="002D76DD">
        <w:trPr>
          <w:trHeight w:val="320"/>
        </w:trPr>
        <w:tc>
          <w:tcPr>
            <w:tcW w:w="2430" w:type="dxa"/>
            <w:vAlign w:val="center"/>
          </w:tcPr>
          <w:p w:rsidR="002D76DD" w:rsidRDefault="002D76DD">
            <w:pPr>
              <w:rPr>
                <w:rFonts w:ascii="Arial" w:hAnsi="Arial"/>
              </w:rPr>
            </w:pPr>
            <w:r>
              <w:rPr>
                <w:rFonts w:ascii="Arial" w:hAnsi="Arial"/>
              </w:rPr>
              <w:t>New Construction</w:t>
            </w:r>
          </w:p>
        </w:tc>
        <w:tc>
          <w:tcPr>
            <w:tcW w:w="1890" w:type="dxa"/>
            <w:vAlign w:val="center"/>
          </w:tcPr>
          <w:p w:rsidR="002D76DD" w:rsidRDefault="005C46B2">
            <w:pPr>
              <w:rPr>
                <w:rFonts w:ascii="Arial" w:hAnsi="Arial"/>
              </w:rPr>
            </w:pPr>
            <w:r>
              <w:rPr>
                <w:rFonts w:ascii="Arial" w:hAnsi="Arial"/>
              </w:rPr>
              <w:fldChar w:fldCharType="begin">
                <w:ffData>
                  <w:name w:val="Text9"/>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1890" w:type="dxa"/>
            <w:vAlign w:val="center"/>
          </w:tcPr>
          <w:p w:rsidR="002D76DD" w:rsidRDefault="005C46B2">
            <w:pPr>
              <w:rPr>
                <w:rFonts w:ascii="Arial" w:hAnsi="Arial"/>
              </w:rPr>
            </w:pPr>
            <w:r>
              <w:rPr>
                <w:rFonts w:ascii="Arial" w:hAnsi="Arial"/>
              </w:rPr>
              <w:fldChar w:fldCharType="begin">
                <w:ffData>
                  <w:name w:val="Text10"/>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2070" w:type="dxa"/>
            <w:vAlign w:val="center"/>
          </w:tcPr>
          <w:p w:rsidR="002D76DD" w:rsidRDefault="005C46B2">
            <w:pPr>
              <w:rPr>
                <w:rFonts w:ascii="Arial" w:hAnsi="Arial"/>
              </w:rPr>
            </w:pPr>
            <w:r>
              <w:rPr>
                <w:rFonts w:ascii="Arial" w:hAnsi="Arial"/>
              </w:rPr>
              <w:fldChar w:fldCharType="begin">
                <w:ffData>
                  <w:name w:val="Text11"/>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2250" w:type="dxa"/>
            <w:vAlign w:val="center"/>
          </w:tcPr>
          <w:p w:rsidR="002D76DD" w:rsidRDefault="005C46B2">
            <w:pPr>
              <w:rPr>
                <w:rFonts w:ascii="Arial" w:hAnsi="Arial"/>
              </w:rPr>
            </w:pPr>
            <w:r>
              <w:rPr>
                <w:rFonts w:ascii="Arial" w:hAnsi="Arial"/>
              </w:rPr>
              <w:fldChar w:fldCharType="begin">
                <w:ffData>
                  <w:name w:val="Text12"/>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r>
      <w:tr w:rsidR="002D76DD">
        <w:trPr>
          <w:trHeight w:val="320"/>
        </w:trPr>
        <w:tc>
          <w:tcPr>
            <w:tcW w:w="2430" w:type="dxa"/>
            <w:tcBorders>
              <w:bottom w:val="nil"/>
            </w:tcBorders>
            <w:vAlign w:val="center"/>
          </w:tcPr>
          <w:p w:rsidR="002D76DD" w:rsidRDefault="002D76DD">
            <w:pPr>
              <w:pStyle w:val="CommentText"/>
              <w:rPr>
                <w:rFonts w:ascii="Arial" w:hAnsi="Arial"/>
              </w:rPr>
            </w:pPr>
            <w:r>
              <w:rPr>
                <w:rFonts w:ascii="Arial" w:hAnsi="Arial"/>
              </w:rPr>
              <w:t>Title Searches / Opinions</w:t>
            </w:r>
          </w:p>
        </w:tc>
        <w:tc>
          <w:tcPr>
            <w:tcW w:w="1890" w:type="dxa"/>
            <w:tcBorders>
              <w:bottom w:val="nil"/>
            </w:tcBorders>
            <w:vAlign w:val="center"/>
          </w:tcPr>
          <w:p w:rsidR="002D76DD" w:rsidRDefault="005C46B2">
            <w:pPr>
              <w:rPr>
                <w:rFonts w:ascii="Arial" w:hAnsi="Arial"/>
              </w:rPr>
            </w:pPr>
            <w:r>
              <w:rPr>
                <w:rFonts w:ascii="Arial" w:hAnsi="Arial"/>
              </w:rPr>
              <w:fldChar w:fldCharType="begin">
                <w:ffData>
                  <w:name w:val="Text9"/>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1890" w:type="dxa"/>
            <w:tcBorders>
              <w:bottom w:val="nil"/>
            </w:tcBorders>
            <w:vAlign w:val="center"/>
          </w:tcPr>
          <w:p w:rsidR="002D76DD" w:rsidRDefault="005C46B2">
            <w:pPr>
              <w:rPr>
                <w:rFonts w:ascii="Arial" w:hAnsi="Arial"/>
              </w:rPr>
            </w:pPr>
            <w:r>
              <w:rPr>
                <w:rFonts w:ascii="Arial" w:hAnsi="Arial"/>
              </w:rPr>
              <w:fldChar w:fldCharType="begin">
                <w:ffData>
                  <w:name w:val="Text10"/>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2070" w:type="dxa"/>
            <w:tcBorders>
              <w:bottom w:val="nil"/>
            </w:tcBorders>
            <w:vAlign w:val="center"/>
          </w:tcPr>
          <w:p w:rsidR="002D76DD" w:rsidRDefault="005C46B2">
            <w:pPr>
              <w:rPr>
                <w:rFonts w:ascii="Arial" w:hAnsi="Arial"/>
              </w:rPr>
            </w:pPr>
            <w:r>
              <w:rPr>
                <w:rFonts w:ascii="Arial" w:hAnsi="Arial"/>
              </w:rPr>
              <w:fldChar w:fldCharType="begin">
                <w:ffData>
                  <w:name w:val="Text11"/>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2250" w:type="dxa"/>
            <w:tcBorders>
              <w:bottom w:val="nil"/>
            </w:tcBorders>
            <w:vAlign w:val="center"/>
          </w:tcPr>
          <w:p w:rsidR="002D76DD" w:rsidRDefault="005C46B2">
            <w:pPr>
              <w:rPr>
                <w:rFonts w:ascii="Arial" w:hAnsi="Arial"/>
              </w:rPr>
            </w:pPr>
            <w:r>
              <w:rPr>
                <w:rFonts w:ascii="Arial" w:hAnsi="Arial"/>
              </w:rPr>
              <w:fldChar w:fldCharType="begin">
                <w:ffData>
                  <w:name w:val="Text12"/>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r>
      <w:tr w:rsidR="002D76DD">
        <w:trPr>
          <w:trHeight w:val="320"/>
        </w:trPr>
        <w:tc>
          <w:tcPr>
            <w:tcW w:w="2430" w:type="dxa"/>
            <w:tcBorders>
              <w:bottom w:val="single" w:sz="6" w:space="0" w:color="000000"/>
            </w:tcBorders>
            <w:vAlign w:val="center"/>
          </w:tcPr>
          <w:p w:rsidR="002D76DD" w:rsidRDefault="002D76DD">
            <w:pPr>
              <w:rPr>
                <w:rFonts w:ascii="Arial" w:hAnsi="Arial"/>
              </w:rPr>
            </w:pPr>
            <w:r>
              <w:rPr>
                <w:rFonts w:ascii="Arial" w:hAnsi="Arial"/>
              </w:rPr>
              <w:t>Other:</w:t>
            </w:r>
          </w:p>
        </w:tc>
        <w:tc>
          <w:tcPr>
            <w:tcW w:w="1890" w:type="dxa"/>
            <w:tcBorders>
              <w:bottom w:val="single" w:sz="6" w:space="0" w:color="000000"/>
            </w:tcBorders>
            <w:vAlign w:val="center"/>
          </w:tcPr>
          <w:p w:rsidR="002D76DD" w:rsidRDefault="005C46B2">
            <w:pPr>
              <w:rPr>
                <w:rFonts w:ascii="Arial" w:hAnsi="Arial"/>
              </w:rPr>
            </w:pPr>
            <w:r>
              <w:rPr>
                <w:rFonts w:ascii="Arial" w:hAnsi="Arial"/>
              </w:rPr>
              <w:fldChar w:fldCharType="begin">
                <w:ffData>
                  <w:name w:val="Text9"/>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1890" w:type="dxa"/>
            <w:tcBorders>
              <w:bottom w:val="single" w:sz="6" w:space="0" w:color="000000"/>
            </w:tcBorders>
            <w:vAlign w:val="center"/>
          </w:tcPr>
          <w:p w:rsidR="002D76DD" w:rsidRDefault="005C46B2">
            <w:pPr>
              <w:rPr>
                <w:rFonts w:ascii="Arial" w:hAnsi="Arial"/>
              </w:rPr>
            </w:pPr>
            <w:r>
              <w:rPr>
                <w:rFonts w:ascii="Arial" w:hAnsi="Arial"/>
              </w:rPr>
              <w:fldChar w:fldCharType="begin">
                <w:ffData>
                  <w:name w:val="Text10"/>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2070" w:type="dxa"/>
            <w:tcBorders>
              <w:bottom w:val="single" w:sz="6" w:space="0" w:color="000000"/>
            </w:tcBorders>
            <w:vAlign w:val="center"/>
          </w:tcPr>
          <w:p w:rsidR="002D76DD" w:rsidRDefault="005C46B2">
            <w:pPr>
              <w:rPr>
                <w:rFonts w:ascii="Arial" w:hAnsi="Arial"/>
              </w:rPr>
            </w:pPr>
            <w:r>
              <w:rPr>
                <w:rFonts w:ascii="Arial" w:hAnsi="Arial"/>
              </w:rPr>
              <w:fldChar w:fldCharType="begin">
                <w:ffData>
                  <w:name w:val="Text11"/>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c>
          <w:tcPr>
            <w:tcW w:w="2250" w:type="dxa"/>
            <w:tcBorders>
              <w:bottom w:val="single" w:sz="6" w:space="0" w:color="000000"/>
            </w:tcBorders>
            <w:vAlign w:val="center"/>
          </w:tcPr>
          <w:p w:rsidR="002D76DD" w:rsidRDefault="005C46B2">
            <w:pPr>
              <w:rPr>
                <w:rFonts w:ascii="Arial" w:hAnsi="Arial"/>
              </w:rPr>
            </w:pPr>
            <w:r>
              <w:rPr>
                <w:rFonts w:ascii="Arial" w:hAnsi="Arial"/>
              </w:rPr>
              <w:fldChar w:fldCharType="begin">
                <w:ffData>
                  <w:name w:val="Text12"/>
                  <w:enabled/>
                  <w:calcOnExit w:val="0"/>
                  <w:textInput/>
                </w:ffData>
              </w:fldChar>
            </w:r>
            <w:r w:rsidR="002D76DD">
              <w:rPr>
                <w:rFonts w:ascii="Arial" w:hAnsi="Arial"/>
              </w:rPr>
              <w:instrText xml:space="preserve"> FORMTEXT </w:instrText>
            </w:r>
            <w:r>
              <w:rPr>
                <w:rFonts w:ascii="Arial" w:hAnsi="Arial"/>
              </w:rPr>
            </w:r>
            <w:r>
              <w:rPr>
                <w:rFonts w:ascii="Arial" w:hAnsi="Arial"/>
              </w:rPr>
              <w:fldChar w:fldCharType="separate"/>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sidR="002D76DD">
              <w:rPr>
                <w:rFonts w:ascii="Arial" w:hAnsi="Arial"/>
                <w:noProof/>
              </w:rPr>
              <w:t> </w:t>
            </w:r>
            <w:r>
              <w:rPr>
                <w:rFonts w:ascii="Arial" w:hAnsi="Arial"/>
              </w:rPr>
              <w:fldChar w:fldCharType="end"/>
            </w:r>
          </w:p>
        </w:tc>
      </w:tr>
    </w:tbl>
    <w:p w:rsidR="002D76DD" w:rsidRDefault="002D76DD">
      <w:pPr>
        <w:numPr>
          <w:ilvl w:val="0"/>
          <w:numId w:val="6"/>
        </w:numPr>
        <w:tabs>
          <w:tab w:val="left" w:leader="dot" w:pos="9720"/>
          <w:tab w:val="left" w:pos="10260"/>
        </w:tabs>
        <w:spacing w:before="60"/>
        <w:ind w:left="432" w:right="-144"/>
        <w:rPr>
          <w:rFonts w:ascii="Arial" w:hAnsi="Arial"/>
        </w:rPr>
      </w:pPr>
      <w:r>
        <w:rPr>
          <w:rFonts w:ascii="Arial" w:hAnsi="Arial"/>
        </w:rPr>
        <w:t>Does the firm review for potential environmental concerns?</w:t>
      </w:r>
      <w:r>
        <w:rPr>
          <w:rFonts w:ascii="Arial" w:hAnsi="Arial"/>
        </w:rPr>
        <w:tab/>
        <w:t xml:space="preserve">Yes </w:t>
      </w:r>
      <w:r w:rsidR="005C46B2">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5C46B2">
        <w:rPr>
          <w:rFonts w:ascii="Arial" w:hAnsi="Arial"/>
        </w:rPr>
      </w:r>
      <w:r w:rsidR="005C46B2">
        <w:rPr>
          <w:rFonts w:ascii="Arial" w:hAnsi="Arial"/>
        </w:rPr>
        <w:fldChar w:fldCharType="end"/>
      </w:r>
      <w:r>
        <w:rPr>
          <w:rFonts w:ascii="Arial" w:hAnsi="Arial"/>
        </w:rPr>
        <w:tab/>
        <w:t xml:space="preserve">No </w:t>
      </w:r>
      <w:r w:rsidR="005C46B2">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5C46B2">
        <w:rPr>
          <w:rFonts w:ascii="Arial" w:hAnsi="Arial"/>
        </w:rPr>
      </w:r>
      <w:r w:rsidR="005C46B2">
        <w:rPr>
          <w:rFonts w:ascii="Arial" w:hAnsi="Arial"/>
        </w:rPr>
        <w:fldChar w:fldCharType="end"/>
      </w:r>
    </w:p>
    <w:p w:rsidR="002D76DD" w:rsidRDefault="002D76DD">
      <w:pPr>
        <w:numPr>
          <w:ilvl w:val="0"/>
          <w:numId w:val="8"/>
        </w:numPr>
        <w:tabs>
          <w:tab w:val="left" w:leader="dot" w:pos="9720"/>
          <w:tab w:val="left" w:pos="10267"/>
        </w:tabs>
        <w:spacing w:before="60"/>
        <w:ind w:right="-144"/>
        <w:rPr>
          <w:rFonts w:ascii="Arial" w:hAnsi="Arial"/>
        </w:rPr>
      </w:pPr>
      <w:r>
        <w:rPr>
          <w:rFonts w:ascii="Arial" w:hAnsi="Arial"/>
        </w:rPr>
        <w:t xml:space="preserve">If </w:t>
      </w:r>
      <w:proofErr w:type="gramStart"/>
      <w:r>
        <w:rPr>
          <w:rFonts w:ascii="Arial" w:hAnsi="Arial"/>
        </w:rPr>
        <w:t>Yes</w:t>
      </w:r>
      <w:proofErr w:type="gramEnd"/>
      <w:r>
        <w:rPr>
          <w:rFonts w:ascii="Arial" w:hAnsi="Arial"/>
        </w:rPr>
        <w:t>, does the firm provide findings in a written report, including any limitations?</w:t>
      </w:r>
      <w:r>
        <w:rPr>
          <w:rFonts w:ascii="Arial" w:hAnsi="Arial"/>
        </w:rPr>
        <w:tab/>
        <w:t xml:space="preserve">Yes </w:t>
      </w:r>
      <w:r w:rsidR="005C46B2">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5C46B2">
        <w:rPr>
          <w:rFonts w:ascii="Arial" w:hAnsi="Arial"/>
        </w:rPr>
      </w:r>
      <w:r w:rsidR="005C46B2">
        <w:rPr>
          <w:rFonts w:ascii="Arial" w:hAnsi="Arial"/>
        </w:rPr>
        <w:fldChar w:fldCharType="end"/>
      </w:r>
      <w:r>
        <w:rPr>
          <w:rFonts w:ascii="Arial" w:hAnsi="Arial"/>
        </w:rPr>
        <w:tab/>
        <w:t xml:space="preserve">No </w:t>
      </w:r>
      <w:r w:rsidR="005C46B2">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5C46B2">
        <w:rPr>
          <w:rFonts w:ascii="Arial" w:hAnsi="Arial"/>
        </w:rPr>
      </w:r>
      <w:r w:rsidR="005C46B2">
        <w:rPr>
          <w:rFonts w:ascii="Arial" w:hAnsi="Arial"/>
        </w:rPr>
        <w:fldChar w:fldCharType="end"/>
      </w:r>
    </w:p>
    <w:p w:rsidR="002D76DD" w:rsidRDefault="002D76DD">
      <w:pPr>
        <w:numPr>
          <w:ilvl w:val="0"/>
          <w:numId w:val="8"/>
        </w:numPr>
        <w:tabs>
          <w:tab w:val="left" w:leader="dot" w:pos="9720"/>
          <w:tab w:val="left" w:pos="10267"/>
        </w:tabs>
        <w:spacing w:before="60"/>
        <w:ind w:right="-144"/>
        <w:rPr>
          <w:rFonts w:ascii="Arial" w:hAnsi="Arial"/>
        </w:rPr>
      </w:pPr>
      <w:r>
        <w:rPr>
          <w:rFonts w:ascii="Arial" w:hAnsi="Arial"/>
        </w:rPr>
        <w:t>If No, are clients advised to seek an independent environmental evaluation?</w:t>
      </w:r>
      <w:r>
        <w:rPr>
          <w:rFonts w:ascii="Arial" w:hAnsi="Arial"/>
        </w:rPr>
        <w:tab/>
        <w:t xml:space="preserve">Yes </w:t>
      </w:r>
      <w:r w:rsidR="005C46B2">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5C46B2">
        <w:rPr>
          <w:rFonts w:ascii="Arial" w:hAnsi="Arial"/>
        </w:rPr>
      </w:r>
      <w:r w:rsidR="005C46B2">
        <w:rPr>
          <w:rFonts w:ascii="Arial" w:hAnsi="Arial"/>
        </w:rPr>
        <w:fldChar w:fldCharType="end"/>
      </w:r>
      <w:r>
        <w:rPr>
          <w:rFonts w:ascii="Arial" w:hAnsi="Arial"/>
        </w:rPr>
        <w:tab/>
        <w:t xml:space="preserve">No </w:t>
      </w:r>
      <w:r w:rsidR="005C46B2">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5C46B2">
        <w:rPr>
          <w:rFonts w:ascii="Arial" w:hAnsi="Arial"/>
        </w:rPr>
      </w:r>
      <w:r w:rsidR="005C46B2">
        <w:rPr>
          <w:rFonts w:ascii="Arial" w:hAnsi="Arial"/>
        </w:rPr>
        <w:fldChar w:fldCharType="end"/>
      </w:r>
    </w:p>
    <w:p w:rsidR="002D76DD" w:rsidRDefault="002D76DD">
      <w:pPr>
        <w:ind w:right="-144" w:firstLine="432"/>
        <w:rPr>
          <w:rFonts w:ascii="Arial" w:hAnsi="Arial"/>
        </w:rPr>
      </w:pPr>
    </w:p>
    <w:p w:rsidR="002D76DD" w:rsidRDefault="002D76DD">
      <w:pPr>
        <w:numPr>
          <w:ilvl w:val="0"/>
          <w:numId w:val="6"/>
        </w:numPr>
        <w:tabs>
          <w:tab w:val="left" w:leader="dot" w:pos="9720"/>
          <w:tab w:val="left" w:pos="10267"/>
        </w:tabs>
        <w:spacing w:before="60"/>
        <w:ind w:left="0" w:right="-144" w:firstLine="0"/>
        <w:rPr>
          <w:rFonts w:ascii="Arial" w:hAnsi="Arial"/>
        </w:rPr>
      </w:pPr>
      <w:r>
        <w:rPr>
          <w:rFonts w:ascii="Arial" w:hAnsi="Arial"/>
        </w:rPr>
        <w:t xml:space="preserve">Does the firm provide an engagement letter, for each representation, that clearly defines the </w:t>
      </w:r>
      <w:r w:rsidR="00F4265D">
        <w:rPr>
          <w:rFonts w:ascii="Arial" w:hAnsi="Arial"/>
        </w:rPr>
        <w:t>scope</w:t>
      </w:r>
    </w:p>
    <w:p w:rsidR="002D76DD" w:rsidRDefault="002D76DD">
      <w:pPr>
        <w:tabs>
          <w:tab w:val="left" w:pos="360"/>
          <w:tab w:val="left" w:leader="dot" w:pos="9720"/>
          <w:tab w:val="left" w:pos="10267"/>
        </w:tabs>
        <w:spacing w:before="60"/>
        <w:ind w:right="-144"/>
        <w:rPr>
          <w:rFonts w:ascii="Arial" w:hAnsi="Arial"/>
        </w:rPr>
      </w:pPr>
      <w:r>
        <w:rPr>
          <w:rFonts w:ascii="Arial" w:hAnsi="Arial"/>
        </w:rPr>
        <w:tab/>
      </w:r>
      <w:proofErr w:type="gramStart"/>
      <w:r w:rsidR="00F4265D">
        <w:rPr>
          <w:rFonts w:ascii="Arial" w:hAnsi="Arial"/>
        </w:rPr>
        <w:t>of</w:t>
      </w:r>
      <w:proofErr w:type="gramEnd"/>
      <w:r w:rsidR="00F4265D">
        <w:rPr>
          <w:rFonts w:ascii="Arial" w:hAnsi="Arial"/>
        </w:rPr>
        <w:t xml:space="preserve"> </w:t>
      </w:r>
      <w:r>
        <w:rPr>
          <w:rFonts w:ascii="Arial" w:hAnsi="Arial"/>
        </w:rPr>
        <w:t>representation?</w:t>
      </w:r>
      <w:r>
        <w:rPr>
          <w:rFonts w:ascii="Arial" w:hAnsi="Arial"/>
        </w:rPr>
        <w:tab/>
        <w:t xml:space="preserve">Yes </w:t>
      </w:r>
      <w:r w:rsidR="005C46B2">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5C46B2">
        <w:rPr>
          <w:rFonts w:ascii="Arial" w:hAnsi="Arial"/>
        </w:rPr>
      </w:r>
      <w:r w:rsidR="005C46B2">
        <w:rPr>
          <w:rFonts w:ascii="Arial" w:hAnsi="Arial"/>
        </w:rPr>
        <w:fldChar w:fldCharType="end"/>
      </w:r>
      <w:r>
        <w:rPr>
          <w:rFonts w:ascii="Arial" w:hAnsi="Arial"/>
        </w:rPr>
        <w:tab/>
        <w:t xml:space="preserve">No </w:t>
      </w:r>
      <w:r w:rsidR="005C46B2">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5C46B2">
        <w:rPr>
          <w:rFonts w:ascii="Arial" w:hAnsi="Arial"/>
        </w:rPr>
      </w:r>
      <w:r w:rsidR="005C46B2">
        <w:rPr>
          <w:rFonts w:ascii="Arial" w:hAnsi="Arial"/>
        </w:rPr>
        <w:fldChar w:fldCharType="end"/>
      </w:r>
    </w:p>
    <w:p w:rsidR="002D76DD" w:rsidRDefault="002D76DD">
      <w:pPr>
        <w:ind w:right="-144" w:firstLine="432"/>
        <w:rPr>
          <w:rFonts w:ascii="Arial" w:hAnsi="Arial"/>
        </w:rPr>
      </w:pPr>
    </w:p>
    <w:p w:rsidR="002D76DD" w:rsidRDefault="002D76DD">
      <w:pPr>
        <w:pStyle w:val="CommentText"/>
        <w:numPr>
          <w:ilvl w:val="0"/>
          <w:numId w:val="5"/>
        </w:numPr>
        <w:tabs>
          <w:tab w:val="left" w:leader="dot" w:pos="9720"/>
          <w:tab w:val="left" w:pos="10267"/>
        </w:tabs>
        <w:spacing w:before="60"/>
        <w:ind w:right="-144"/>
        <w:rPr>
          <w:rFonts w:ascii="Arial" w:hAnsi="Arial"/>
        </w:rPr>
      </w:pPr>
      <w:r>
        <w:rPr>
          <w:rFonts w:ascii="Arial" w:hAnsi="Arial"/>
        </w:rPr>
        <w:t>During the last six (6) years, has the firm or any attorney proposed for this insurance been involved in Real Estate Syndications, or the formation of Limited Partnerships?  If yes, please explain.</w:t>
      </w:r>
      <w:r>
        <w:rPr>
          <w:rFonts w:ascii="Arial" w:hAnsi="Arial"/>
        </w:rPr>
        <w:tab/>
        <w:t xml:space="preserve">Yes </w:t>
      </w:r>
      <w:r w:rsidR="005C46B2">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5C46B2">
        <w:rPr>
          <w:rFonts w:ascii="Arial" w:hAnsi="Arial"/>
        </w:rPr>
      </w:r>
      <w:r w:rsidR="005C46B2">
        <w:rPr>
          <w:rFonts w:ascii="Arial" w:hAnsi="Arial"/>
        </w:rPr>
        <w:fldChar w:fldCharType="end"/>
      </w:r>
      <w:r>
        <w:rPr>
          <w:rFonts w:ascii="Arial" w:hAnsi="Arial"/>
        </w:rPr>
        <w:tab/>
        <w:t xml:space="preserve">No </w:t>
      </w:r>
      <w:r w:rsidR="005C46B2">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5C46B2">
        <w:rPr>
          <w:rFonts w:ascii="Arial" w:hAnsi="Arial"/>
        </w:rPr>
      </w:r>
      <w:r w:rsidR="005C46B2">
        <w:rPr>
          <w:rFonts w:ascii="Arial" w:hAnsi="Arial"/>
        </w:rPr>
        <w:fldChar w:fldCharType="end"/>
      </w:r>
    </w:p>
    <w:p w:rsidR="002D76DD" w:rsidRDefault="005C46B2">
      <w:pPr>
        <w:tabs>
          <w:tab w:val="left" w:leader="underscore" w:pos="10800"/>
        </w:tabs>
        <w:spacing w:before="60" w:after="60"/>
        <w:ind w:left="-72" w:firstLine="432"/>
        <w:rPr>
          <w:rFonts w:ascii="Arial" w:hAnsi="Arial"/>
          <w:u w:val="single"/>
        </w:rPr>
      </w:pPr>
      <w:r>
        <w:rPr>
          <w:rFonts w:ascii="Arial" w:hAnsi="Arial"/>
          <w:u w:val="single"/>
        </w:rPr>
        <w:fldChar w:fldCharType="begin">
          <w:ffData>
            <w:name w:val="Text16"/>
            <w:enabled/>
            <w:calcOnExit w:val="0"/>
            <w:textInput/>
          </w:ffData>
        </w:fldChar>
      </w:r>
      <w:bookmarkStart w:id="12" w:name="Text16"/>
      <w:r w:rsidR="002D76DD">
        <w:rPr>
          <w:rFonts w:ascii="Arial" w:hAnsi="Arial"/>
          <w:u w:val="single"/>
        </w:rPr>
        <w:instrText xml:space="preserve"> FORMTEXT </w:instrText>
      </w:r>
      <w:r>
        <w:rPr>
          <w:rFonts w:ascii="Arial" w:hAnsi="Arial"/>
          <w:u w:val="single"/>
        </w:rPr>
      </w:r>
      <w:r>
        <w:rPr>
          <w:rFonts w:ascii="Arial" w:hAnsi="Arial"/>
          <w:u w:val="single"/>
        </w:rPr>
        <w:fldChar w:fldCharType="separate"/>
      </w:r>
      <w:r w:rsidR="002D76DD">
        <w:rPr>
          <w:rFonts w:ascii="Arial" w:hAnsi="Arial"/>
          <w:noProof/>
          <w:u w:val="single"/>
        </w:rPr>
        <w:t> </w:t>
      </w:r>
      <w:r w:rsidR="002D76DD">
        <w:rPr>
          <w:rFonts w:ascii="Arial" w:hAnsi="Arial"/>
          <w:noProof/>
          <w:u w:val="single"/>
        </w:rPr>
        <w:t> </w:t>
      </w:r>
      <w:r w:rsidR="002D76DD">
        <w:rPr>
          <w:rFonts w:ascii="Arial" w:hAnsi="Arial"/>
          <w:noProof/>
          <w:u w:val="single"/>
        </w:rPr>
        <w:t> </w:t>
      </w:r>
      <w:r w:rsidR="002D76DD">
        <w:rPr>
          <w:rFonts w:ascii="Arial" w:hAnsi="Arial"/>
          <w:noProof/>
          <w:u w:val="single"/>
        </w:rPr>
        <w:t> </w:t>
      </w:r>
      <w:r w:rsidR="002D76DD">
        <w:rPr>
          <w:rFonts w:ascii="Arial" w:hAnsi="Arial"/>
          <w:noProof/>
          <w:u w:val="single"/>
        </w:rPr>
        <w:t> </w:t>
      </w:r>
      <w:r>
        <w:rPr>
          <w:rFonts w:ascii="Arial" w:hAnsi="Arial"/>
          <w:u w:val="single"/>
        </w:rPr>
        <w:fldChar w:fldCharType="end"/>
      </w:r>
      <w:bookmarkEnd w:id="12"/>
      <w:r w:rsidR="002D76DD">
        <w:rPr>
          <w:rFonts w:ascii="Arial" w:hAnsi="Arial"/>
          <w:u w:val="single"/>
        </w:rPr>
        <w:tab/>
      </w:r>
    </w:p>
    <w:p w:rsidR="002D76DD" w:rsidRDefault="002D76DD">
      <w:pPr>
        <w:pStyle w:val="BodyText"/>
        <w:spacing w:before="120"/>
      </w:pPr>
      <w:r>
        <w:t>The undersigned represents that the statements set forth herein are true, complete and accurate and that there has been no attempt at suppression or misstatement of any material facts known, and agrees that this application shall be included in the basis of any coverage and a part of any policy that may be issued by the Company.</w:t>
      </w:r>
    </w:p>
    <w:p w:rsidR="002D76DD" w:rsidRDefault="002D76DD">
      <w:pPr>
        <w:pStyle w:val="BodyText2"/>
        <w:spacing w:before="60"/>
        <w:rPr>
          <w:b/>
          <w:sz w:val="20"/>
        </w:rPr>
      </w:pPr>
      <w:r>
        <w:rPr>
          <w:b/>
          <w:sz w:val="20"/>
        </w:rPr>
        <w:t>Any person who includes any false or misleading information on an application for an insurance policy is subject to criminal and civil penalties.</w:t>
      </w:r>
    </w:p>
    <w:p w:rsidR="002D76DD" w:rsidRDefault="002D76DD">
      <w:pPr>
        <w:tabs>
          <w:tab w:val="left" w:leader="underscore" w:pos="3600"/>
          <w:tab w:val="left" w:pos="4320"/>
          <w:tab w:val="left" w:leader="underscore" w:pos="8280"/>
          <w:tab w:val="left" w:pos="9090"/>
          <w:tab w:val="left" w:leader="underscore" w:pos="10980"/>
        </w:tabs>
        <w:ind w:left="-432" w:firstLine="432"/>
        <w:rPr>
          <w:rFonts w:ascii="Arial" w:hAnsi="Arial"/>
          <w:u w:val="single"/>
        </w:rPr>
      </w:pPr>
    </w:p>
    <w:p w:rsidR="002D76DD" w:rsidRDefault="005C46B2" w:rsidP="00F94DB5">
      <w:pPr>
        <w:tabs>
          <w:tab w:val="left" w:leader="underscore" w:pos="3600"/>
          <w:tab w:val="left" w:pos="4320"/>
          <w:tab w:val="left" w:leader="underscore" w:pos="8280"/>
          <w:tab w:val="left" w:pos="9090"/>
          <w:tab w:val="left" w:leader="underscore" w:pos="10890"/>
        </w:tabs>
        <w:ind w:left="-432" w:firstLine="432"/>
        <w:rPr>
          <w:rFonts w:ascii="Arial" w:hAnsi="Arial"/>
          <w:u w:val="single"/>
        </w:rPr>
      </w:pPr>
      <w:r>
        <w:rPr>
          <w:rFonts w:ascii="Arial" w:hAnsi="Arial"/>
          <w:u w:val="single"/>
        </w:rPr>
        <w:fldChar w:fldCharType="begin">
          <w:ffData>
            <w:name w:val="Text13"/>
            <w:enabled/>
            <w:calcOnExit w:val="0"/>
            <w:textInput/>
          </w:ffData>
        </w:fldChar>
      </w:r>
      <w:bookmarkStart w:id="13" w:name="Text13"/>
      <w:r w:rsidR="002D76DD">
        <w:rPr>
          <w:rFonts w:ascii="Arial" w:hAnsi="Arial"/>
          <w:u w:val="single"/>
        </w:rPr>
        <w:instrText xml:space="preserve"> FORMTEXT </w:instrText>
      </w:r>
      <w:r>
        <w:rPr>
          <w:rFonts w:ascii="Arial" w:hAnsi="Arial"/>
          <w:u w:val="single"/>
        </w:rPr>
      </w:r>
      <w:r>
        <w:rPr>
          <w:rFonts w:ascii="Arial" w:hAnsi="Arial"/>
          <w:u w:val="single"/>
        </w:rPr>
        <w:fldChar w:fldCharType="separate"/>
      </w:r>
      <w:r w:rsidR="002D76DD">
        <w:rPr>
          <w:rFonts w:ascii="Arial" w:hAnsi="Arial"/>
          <w:noProof/>
          <w:u w:val="single"/>
        </w:rPr>
        <w:t> </w:t>
      </w:r>
      <w:r w:rsidR="002D76DD">
        <w:rPr>
          <w:rFonts w:ascii="Arial" w:hAnsi="Arial"/>
          <w:noProof/>
          <w:u w:val="single"/>
        </w:rPr>
        <w:t> </w:t>
      </w:r>
      <w:r w:rsidR="002D76DD">
        <w:rPr>
          <w:rFonts w:ascii="Arial" w:hAnsi="Arial"/>
          <w:noProof/>
          <w:u w:val="single"/>
        </w:rPr>
        <w:t> </w:t>
      </w:r>
      <w:r w:rsidR="002D76DD">
        <w:rPr>
          <w:rFonts w:ascii="Arial" w:hAnsi="Arial"/>
          <w:noProof/>
          <w:u w:val="single"/>
        </w:rPr>
        <w:t> </w:t>
      </w:r>
      <w:r w:rsidR="002D76DD">
        <w:rPr>
          <w:rFonts w:ascii="Arial" w:hAnsi="Arial"/>
          <w:noProof/>
          <w:u w:val="single"/>
        </w:rPr>
        <w:t> </w:t>
      </w:r>
      <w:r>
        <w:rPr>
          <w:rFonts w:ascii="Arial" w:hAnsi="Arial"/>
          <w:u w:val="single"/>
        </w:rPr>
        <w:fldChar w:fldCharType="end"/>
      </w:r>
      <w:bookmarkEnd w:id="13"/>
      <w:r w:rsidR="002D76DD">
        <w:rPr>
          <w:rFonts w:ascii="Arial" w:hAnsi="Arial"/>
          <w:u w:val="single"/>
        </w:rPr>
        <w:tab/>
      </w:r>
      <w:r w:rsidR="002D76DD">
        <w:rPr>
          <w:rFonts w:ascii="Arial" w:hAnsi="Arial"/>
        </w:rPr>
        <w:tab/>
      </w:r>
      <w:r>
        <w:rPr>
          <w:rFonts w:ascii="Arial" w:hAnsi="Arial"/>
          <w:u w:val="single"/>
        </w:rPr>
        <w:fldChar w:fldCharType="begin">
          <w:ffData>
            <w:name w:val="Text14"/>
            <w:enabled/>
            <w:calcOnExit w:val="0"/>
            <w:textInput/>
          </w:ffData>
        </w:fldChar>
      </w:r>
      <w:bookmarkStart w:id="14" w:name="Text14"/>
      <w:r w:rsidR="002D76DD">
        <w:rPr>
          <w:rFonts w:ascii="Arial" w:hAnsi="Arial"/>
          <w:u w:val="single"/>
        </w:rPr>
        <w:instrText xml:space="preserve"> FORMTEXT </w:instrText>
      </w:r>
      <w:r>
        <w:rPr>
          <w:rFonts w:ascii="Arial" w:hAnsi="Arial"/>
          <w:u w:val="single"/>
        </w:rPr>
      </w:r>
      <w:r>
        <w:rPr>
          <w:rFonts w:ascii="Arial" w:hAnsi="Arial"/>
          <w:u w:val="single"/>
        </w:rPr>
        <w:fldChar w:fldCharType="separate"/>
      </w:r>
      <w:r w:rsidR="002D76DD">
        <w:rPr>
          <w:rFonts w:ascii="Arial" w:hAnsi="Arial"/>
          <w:noProof/>
          <w:u w:val="single"/>
        </w:rPr>
        <w:t> </w:t>
      </w:r>
      <w:r w:rsidR="002D76DD">
        <w:rPr>
          <w:rFonts w:ascii="Arial" w:hAnsi="Arial"/>
          <w:noProof/>
          <w:u w:val="single"/>
        </w:rPr>
        <w:t> </w:t>
      </w:r>
      <w:r w:rsidR="002D76DD">
        <w:rPr>
          <w:rFonts w:ascii="Arial" w:hAnsi="Arial"/>
          <w:noProof/>
          <w:u w:val="single"/>
        </w:rPr>
        <w:t> </w:t>
      </w:r>
      <w:r w:rsidR="002D76DD">
        <w:rPr>
          <w:rFonts w:ascii="Arial" w:hAnsi="Arial"/>
          <w:noProof/>
          <w:u w:val="single"/>
        </w:rPr>
        <w:t> </w:t>
      </w:r>
      <w:r w:rsidR="002D76DD">
        <w:rPr>
          <w:rFonts w:ascii="Arial" w:hAnsi="Arial"/>
          <w:noProof/>
          <w:u w:val="single"/>
        </w:rPr>
        <w:t> </w:t>
      </w:r>
      <w:r>
        <w:rPr>
          <w:rFonts w:ascii="Arial" w:hAnsi="Arial"/>
          <w:u w:val="single"/>
        </w:rPr>
        <w:fldChar w:fldCharType="end"/>
      </w:r>
      <w:bookmarkEnd w:id="14"/>
      <w:r w:rsidR="002D76DD">
        <w:rPr>
          <w:rFonts w:ascii="Arial" w:hAnsi="Arial"/>
          <w:u w:val="single"/>
        </w:rPr>
        <w:tab/>
      </w:r>
      <w:r w:rsidR="002D76DD">
        <w:rPr>
          <w:rFonts w:ascii="Arial" w:hAnsi="Arial"/>
        </w:rPr>
        <w:tab/>
      </w:r>
      <w:r>
        <w:rPr>
          <w:rFonts w:ascii="Arial" w:hAnsi="Arial"/>
          <w:u w:val="single"/>
        </w:rPr>
        <w:fldChar w:fldCharType="begin">
          <w:ffData>
            <w:name w:val="Text15"/>
            <w:enabled/>
            <w:calcOnExit w:val="0"/>
            <w:textInput/>
          </w:ffData>
        </w:fldChar>
      </w:r>
      <w:bookmarkStart w:id="15" w:name="Text15"/>
      <w:r w:rsidR="002D76DD">
        <w:rPr>
          <w:rFonts w:ascii="Arial" w:hAnsi="Arial"/>
          <w:u w:val="single"/>
        </w:rPr>
        <w:instrText xml:space="preserve"> FORMTEXT </w:instrText>
      </w:r>
      <w:r>
        <w:rPr>
          <w:rFonts w:ascii="Arial" w:hAnsi="Arial"/>
          <w:u w:val="single"/>
        </w:rPr>
      </w:r>
      <w:r>
        <w:rPr>
          <w:rFonts w:ascii="Arial" w:hAnsi="Arial"/>
          <w:u w:val="single"/>
        </w:rPr>
        <w:fldChar w:fldCharType="separate"/>
      </w:r>
      <w:r w:rsidR="002D76DD">
        <w:rPr>
          <w:rFonts w:ascii="Arial" w:hAnsi="Arial"/>
          <w:noProof/>
          <w:u w:val="single"/>
        </w:rPr>
        <w:t> </w:t>
      </w:r>
      <w:r w:rsidR="002D76DD">
        <w:rPr>
          <w:rFonts w:ascii="Arial" w:hAnsi="Arial"/>
          <w:noProof/>
          <w:u w:val="single"/>
        </w:rPr>
        <w:t> </w:t>
      </w:r>
      <w:r w:rsidR="002D76DD">
        <w:rPr>
          <w:rFonts w:ascii="Arial" w:hAnsi="Arial"/>
          <w:noProof/>
          <w:u w:val="single"/>
        </w:rPr>
        <w:t> </w:t>
      </w:r>
      <w:r w:rsidR="002D76DD">
        <w:rPr>
          <w:rFonts w:ascii="Arial" w:hAnsi="Arial"/>
          <w:noProof/>
          <w:u w:val="single"/>
        </w:rPr>
        <w:t> </w:t>
      </w:r>
      <w:r w:rsidR="002D76DD">
        <w:rPr>
          <w:rFonts w:ascii="Arial" w:hAnsi="Arial"/>
          <w:noProof/>
          <w:u w:val="single"/>
        </w:rPr>
        <w:t> </w:t>
      </w:r>
      <w:r>
        <w:rPr>
          <w:rFonts w:ascii="Arial" w:hAnsi="Arial"/>
          <w:u w:val="single"/>
        </w:rPr>
        <w:fldChar w:fldCharType="end"/>
      </w:r>
      <w:bookmarkEnd w:id="15"/>
      <w:r w:rsidR="002D76DD">
        <w:rPr>
          <w:rFonts w:ascii="Arial" w:hAnsi="Arial"/>
          <w:u w:val="single"/>
        </w:rPr>
        <w:tab/>
      </w:r>
    </w:p>
    <w:p w:rsidR="002D76DD" w:rsidRDefault="002D76DD">
      <w:pPr>
        <w:ind w:left="-432" w:firstLine="432"/>
        <w:rPr>
          <w:rFonts w:ascii="Arial" w:hAnsi="Arial"/>
        </w:rPr>
      </w:pPr>
      <w:r>
        <w:rPr>
          <w:rFonts w:ascii="Arial" w:hAnsi="Arial"/>
        </w:rPr>
        <w:t>Name of Applicant Firm</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Signature of Owner, Officer or Partner</w:t>
      </w:r>
      <w:r>
        <w:rPr>
          <w:rFonts w:ascii="Arial" w:hAnsi="Arial"/>
        </w:rPr>
        <w:tab/>
      </w:r>
      <w:r>
        <w:rPr>
          <w:rFonts w:ascii="Arial" w:hAnsi="Arial"/>
        </w:rPr>
        <w:tab/>
      </w:r>
      <w:r>
        <w:rPr>
          <w:rFonts w:ascii="Arial" w:hAnsi="Arial"/>
        </w:rPr>
        <w:tab/>
      </w:r>
      <w:r>
        <w:rPr>
          <w:rFonts w:ascii="Arial" w:hAnsi="Arial"/>
        </w:rPr>
        <w:tab/>
        <w:t>Date</w:t>
      </w:r>
    </w:p>
    <w:sectPr w:rsidR="002D76DD" w:rsidSect="00F4265D">
      <w:headerReference w:type="default" r:id="rId7"/>
      <w:footerReference w:type="default" r:id="rId8"/>
      <w:type w:val="oddPage"/>
      <w:pgSz w:w="12240" w:h="15840" w:code="1"/>
      <w:pgMar w:top="720" w:right="720" w:bottom="720" w:left="720" w:header="576" w:footer="5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3A9" w:rsidRDefault="007763A9">
      <w:r>
        <w:separator/>
      </w:r>
    </w:p>
  </w:endnote>
  <w:endnote w:type="continuationSeparator" w:id="1">
    <w:p w:rsidR="007763A9" w:rsidRDefault="00776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DD" w:rsidRPr="00F4265D" w:rsidRDefault="00615661" w:rsidP="00F4265D">
    <w:pPr>
      <w:pStyle w:val="Footer"/>
      <w:tabs>
        <w:tab w:val="clear" w:pos="4320"/>
        <w:tab w:val="clear" w:pos="8640"/>
        <w:tab w:val="right" w:pos="10890"/>
      </w:tabs>
      <w:rPr>
        <w:rFonts w:ascii="Arial" w:hAnsi="Arial" w:cs="Arial"/>
        <w:sz w:val="16"/>
        <w:szCs w:val="16"/>
      </w:rPr>
    </w:pPr>
    <w:r w:rsidRPr="00F4265D">
      <w:rPr>
        <w:rFonts w:ascii="Arial" w:hAnsi="Arial" w:cs="Arial"/>
        <w:sz w:val="16"/>
        <w:szCs w:val="16"/>
      </w:rPr>
      <w:t>LC</w:t>
    </w:r>
    <w:r w:rsidR="00E97CC0" w:rsidRPr="00F4265D">
      <w:rPr>
        <w:rFonts w:ascii="Arial" w:hAnsi="Arial" w:cs="Arial"/>
        <w:sz w:val="16"/>
        <w:szCs w:val="16"/>
      </w:rPr>
      <w:t>P718</w:t>
    </w:r>
    <w:r w:rsidR="002D76DD" w:rsidRPr="00F4265D">
      <w:rPr>
        <w:rFonts w:ascii="Arial" w:hAnsi="Arial" w:cs="Arial"/>
        <w:sz w:val="16"/>
        <w:szCs w:val="16"/>
      </w:rPr>
      <w:t xml:space="preserve"> (</w:t>
    </w:r>
    <w:r w:rsidRPr="00F4265D">
      <w:rPr>
        <w:rFonts w:ascii="Arial" w:hAnsi="Arial" w:cs="Arial"/>
        <w:sz w:val="16"/>
        <w:szCs w:val="16"/>
      </w:rPr>
      <w:t>6/0</w:t>
    </w:r>
    <w:r w:rsidR="002D76DD" w:rsidRPr="00F4265D">
      <w:rPr>
        <w:rFonts w:ascii="Arial" w:hAnsi="Arial" w:cs="Arial"/>
        <w:sz w:val="16"/>
        <w:szCs w:val="16"/>
      </w:rPr>
      <w:t>8)</w:t>
    </w:r>
    <w:r w:rsidRPr="00F4265D">
      <w:rPr>
        <w:rFonts w:ascii="Arial" w:hAnsi="Arial" w:cs="Arial"/>
        <w:sz w:val="16"/>
        <w:szCs w:val="16"/>
      </w:rPr>
      <w:t xml:space="preserve"> </w:t>
    </w:r>
    <w:r w:rsidR="00CF5129" w:rsidRPr="00F4265D">
      <w:rPr>
        <w:rFonts w:ascii="Arial" w:hAnsi="Arial" w:cs="Arial"/>
        <w:sz w:val="16"/>
        <w:szCs w:val="16"/>
      </w:rPr>
      <w:t xml:space="preserve">© </w:t>
    </w:r>
    <w:r w:rsidR="00650916" w:rsidRPr="00154EDC">
      <w:rPr>
        <w:rFonts w:ascii="Arial" w:hAnsi="Arial" w:cs="Arial"/>
        <w:sz w:val="16"/>
        <w:szCs w:val="16"/>
      </w:rPr>
      <w:t xml:space="preserve">ProAssurance </w:t>
    </w:r>
    <w:r w:rsidR="00650916">
      <w:rPr>
        <w:rFonts w:ascii="Arial" w:hAnsi="Arial" w:cs="Arial"/>
        <w:sz w:val="16"/>
        <w:szCs w:val="16"/>
      </w:rPr>
      <w:t>Indemni</w:t>
    </w:r>
    <w:r w:rsidR="00650916" w:rsidRPr="00154EDC">
      <w:rPr>
        <w:rFonts w:ascii="Arial" w:hAnsi="Arial" w:cs="Arial"/>
        <w:sz w:val="16"/>
        <w:szCs w:val="16"/>
      </w:rPr>
      <w:t>ty Company</w:t>
    </w:r>
    <w:r w:rsidR="00650916">
      <w:rPr>
        <w:rFonts w:ascii="Arial" w:hAnsi="Arial" w:cs="Arial"/>
        <w:sz w:val="16"/>
        <w:szCs w:val="16"/>
      </w:rPr>
      <w:t>, Inc.</w:t>
    </w:r>
    <w:r w:rsidR="002D76DD" w:rsidRPr="00F4265D">
      <w:rPr>
        <w:rFonts w:ascii="Arial" w:hAnsi="Arial" w:cs="Arial"/>
        <w:sz w:val="16"/>
        <w:szCs w:val="16"/>
      </w:rPr>
      <w:tab/>
      <w:t>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3A9" w:rsidRDefault="007763A9">
      <w:r>
        <w:separator/>
      </w:r>
    </w:p>
  </w:footnote>
  <w:footnote w:type="continuationSeparator" w:id="1">
    <w:p w:rsidR="007763A9" w:rsidRDefault="00776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61" w:rsidRDefault="00F4265D" w:rsidP="00F4265D">
    <w:pPr>
      <w:pStyle w:val="Header"/>
    </w:pPr>
    <w:r>
      <w:rPr>
        <w:noProof/>
      </w:rPr>
      <w:drawing>
        <wp:anchor distT="0" distB="0" distL="114300" distR="114300" simplePos="0" relativeHeight="251659264" behindDoc="0" locked="0" layoutInCell="1" allowOverlap="1">
          <wp:simplePos x="0" y="0"/>
          <wp:positionH relativeFrom="column">
            <wp:posOffset>4641850</wp:posOffset>
          </wp:positionH>
          <wp:positionV relativeFrom="paragraph">
            <wp:posOffset>-219710</wp:posOffset>
          </wp:positionV>
          <wp:extent cx="2543175" cy="885825"/>
          <wp:effectExtent l="19050" t="0" r="9525" b="0"/>
          <wp:wrapNone/>
          <wp:docPr id="3" name="Picture 3" descr="E:\Lawyer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awyerCare.jpg"/>
                  <pic:cNvPicPr>
                    <a:picLocks noChangeAspect="1" noChangeArrowheads="1"/>
                  </pic:cNvPicPr>
                </pic:nvPicPr>
                <pic:blipFill>
                  <a:blip r:embed="rId1"/>
                  <a:srcRect/>
                  <a:stretch>
                    <a:fillRect/>
                  </a:stretch>
                </pic:blipFill>
                <pic:spPr bwMode="auto">
                  <a:xfrm>
                    <a:off x="0" y="0"/>
                    <a:ext cx="2543175" cy="88582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247015</wp:posOffset>
          </wp:positionH>
          <wp:positionV relativeFrom="paragraph">
            <wp:posOffset>-82550</wp:posOffset>
          </wp:positionV>
          <wp:extent cx="2447925" cy="485775"/>
          <wp:effectExtent l="19050" t="0" r="9525" b="0"/>
          <wp:wrapNone/>
          <wp:docPr id="4" name="Picture 4" descr="H:\LOGOS\LogoPant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S\LogoPantoneU.jpg"/>
                  <pic:cNvPicPr>
                    <a:picLocks noChangeAspect="1" noChangeArrowheads="1"/>
                  </pic:cNvPicPr>
                </pic:nvPicPr>
                <pic:blipFill>
                  <a:blip r:embed="rId2"/>
                  <a:srcRect/>
                  <a:stretch>
                    <a:fillRect/>
                  </a:stretch>
                </pic:blipFill>
                <pic:spPr bwMode="auto">
                  <a:xfrm>
                    <a:off x="0" y="0"/>
                    <a:ext cx="2447925" cy="4857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08E"/>
    <w:multiLevelType w:val="singleLevel"/>
    <w:tmpl w:val="BAE227E6"/>
    <w:lvl w:ilvl="0">
      <w:numFmt w:val="decimal"/>
      <w:lvlText w:val="%1."/>
      <w:lvlJc w:val="left"/>
      <w:pPr>
        <w:tabs>
          <w:tab w:val="num" w:pos="504"/>
        </w:tabs>
        <w:ind w:left="504" w:hanging="504"/>
      </w:pPr>
      <w:rPr>
        <w:sz w:val="18"/>
      </w:rPr>
    </w:lvl>
  </w:abstractNum>
  <w:abstractNum w:abstractNumId="1">
    <w:nsid w:val="138A4D43"/>
    <w:multiLevelType w:val="singleLevel"/>
    <w:tmpl w:val="129896AA"/>
    <w:lvl w:ilvl="0">
      <w:start w:val="8"/>
      <w:numFmt w:val="decimal"/>
      <w:lvlText w:val="%1."/>
      <w:lvlJc w:val="left"/>
      <w:pPr>
        <w:tabs>
          <w:tab w:val="num" w:pos="360"/>
        </w:tabs>
        <w:ind w:left="360" w:hanging="360"/>
      </w:pPr>
      <w:rPr>
        <w:sz w:val="18"/>
      </w:rPr>
    </w:lvl>
  </w:abstractNum>
  <w:abstractNum w:abstractNumId="2">
    <w:nsid w:val="19D53733"/>
    <w:multiLevelType w:val="singleLevel"/>
    <w:tmpl w:val="346223E4"/>
    <w:lvl w:ilvl="0">
      <w:start w:val="1"/>
      <w:numFmt w:val="decimal"/>
      <w:lvlText w:val="%1."/>
      <w:lvlJc w:val="left"/>
      <w:pPr>
        <w:tabs>
          <w:tab w:val="num" w:pos="360"/>
        </w:tabs>
        <w:ind w:left="360" w:hanging="432"/>
      </w:pPr>
      <w:rPr>
        <w:sz w:val="18"/>
      </w:rPr>
    </w:lvl>
  </w:abstractNum>
  <w:abstractNum w:abstractNumId="3">
    <w:nsid w:val="2AE24EE2"/>
    <w:multiLevelType w:val="singleLevel"/>
    <w:tmpl w:val="451CDA0A"/>
    <w:lvl w:ilvl="0">
      <w:start w:val="4"/>
      <w:numFmt w:val="decimal"/>
      <w:lvlText w:val="%1."/>
      <w:lvlJc w:val="left"/>
      <w:pPr>
        <w:tabs>
          <w:tab w:val="num" w:pos="360"/>
        </w:tabs>
        <w:ind w:left="360" w:hanging="360"/>
      </w:pPr>
      <w:rPr>
        <w:sz w:val="18"/>
      </w:rPr>
    </w:lvl>
  </w:abstractNum>
  <w:abstractNum w:abstractNumId="4">
    <w:nsid w:val="2C8935C9"/>
    <w:multiLevelType w:val="singleLevel"/>
    <w:tmpl w:val="72720426"/>
    <w:lvl w:ilvl="0">
      <w:start w:val="1"/>
      <w:numFmt w:val="decimal"/>
      <w:lvlText w:val="%1."/>
      <w:lvlJc w:val="left"/>
      <w:pPr>
        <w:tabs>
          <w:tab w:val="num" w:pos="360"/>
        </w:tabs>
        <w:ind w:left="360" w:hanging="360"/>
      </w:pPr>
    </w:lvl>
  </w:abstractNum>
  <w:abstractNum w:abstractNumId="5">
    <w:nsid w:val="2EE70CA2"/>
    <w:multiLevelType w:val="singleLevel"/>
    <w:tmpl w:val="04708002"/>
    <w:lvl w:ilvl="0">
      <w:start w:val="4"/>
      <w:numFmt w:val="decimal"/>
      <w:lvlText w:val="%1."/>
      <w:lvlJc w:val="left"/>
      <w:pPr>
        <w:tabs>
          <w:tab w:val="num" w:pos="360"/>
        </w:tabs>
        <w:ind w:left="360" w:hanging="360"/>
      </w:pPr>
      <w:rPr>
        <w:sz w:val="18"/>
      </w:rPr>
    </w:lvl>
  </w:abstractNum>
  <w:abstractNum w:abstractNumId="6">
    <w:nsid w:val="45A626BE"/>
    <w:multiLevelType w:val="singleLevel"/>
    <w:tmpl w:val="1B7255D0"/>
    <w:lvl w:ilvl="0">
      <w:start w:val="1"/>
      <w:numFmt w:val="decimal"/>
      <w:lvlText w:val="%1."/>
      <w:lvlJc w:val="left"/>
      <w:pPr>
        <w:tabs>
          <w:tab w:val="num" w:pos="360"/>
        </w:tabs>
        <w:ind w:left="360" w:hanging="360"/>
      </w:pPr>
      <w:rPr>
        <w:rFonts w:hint="default"/>
      </w:rPr>
    </w:lvl>
  </w:abstractNum>
  <w:abstractNum w:abstractNumId="7">
    <w:nsid w:val="5A6A675B"/>
    <w:multiLevelType w:val="singleLevel"/>
    <w:tmpl w:val="D7BE462C"/>
    <w:lvl w:ilvl="0">
      <w:start w:val="1"/>
      <w:numFmt w:val="decimal"/>
      <w:lvlText w:val="%1."/>
      <w:lvlJc w:val="left"/>
      <w:pPr>
        <w:tabs>
          <w:tab w:val="num" w:pos="360"/>
        </w:tabs>
        <w:ind w:left="360" w:hanging="360"/>
      </w:pPr>
      <w:rPr>
        <w:rFonts w:hint="default"/>
      </w:rPr>
    </w:lvl>
  </w:abstractNum>
  <w:abstractNum w:abstractNumId="8">
    <w:nsid w:val="5B8A7EE2"/>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6A4529EC"/>
    <w:multiLevelType w:val="singleLevel"/>
    <w:tmpl w:val="FE6C2DDA"/>
    <w:lvl w:ilvl="0">
      <w:start w:val="1"/>
      <w:numFmt w:val="lowerLetter"/>
      <w:lvlText w:val="%1."/>
      <w:lvlJc w:val="left"/>
      <w:pPr>
        <w:tabs>
          <w:tab w:val="num" w:pos="720"/>
        </w:tabs>
        <w:ind w:left="720" w:hanging="360"/>
      </w:pPr>
      <w:rPr>
        <w:rFonts w:ascii="Arial" w:hAnsi="Arial" w:hint="default"/>
        <w:b w:val="0"/>
        <w:i w:val="0"/>
        <w:sz w:val="20"/>
      </w:rPr>
    </w:lvl>
  </w:abstractNum>
  <w:abstractNum w:abstractNumId="10">
    <w:nsid w:val="6F2C2AD8"/>
    <w:multiLevelType w:val="singleLevel"/>
    <w:tmpl w:val="2C02AEBE"/>
    <w:lvl w:ilvl="0">
      <w:start w:val="2"/>
      <w:numFmt w:val="decimal"/>
      <w:lvlText w:val="%1."/>
      <w:lvlJc w:val="left"/>
      <w:pPr>
        <w:tabs>
          <w:tab w:val="num" w:pos="360"/>
        </w:tabs>
        <w:ind w:left="360" w:hanging="432"/>
      </w:pPr>
      <w:rPr>
        <w:sz w:val="18"/>
      </w:rPr>
    </w:lvl>
  </w:abstractNum>
  <w:abstractNum w:abstractNumId="11">
    <w:nsid w:val="77BA6B56"/>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7B0A075B"/>
    <w:multiLevelType w:val="singleLevel"/>
    <w:tmpl w:val="0409000F"/>
    <w:lvl w:ilvl="0">
      <w:start w:val="1"/>
      <w:numFmt w:val="decimal"/>
      <w:lvlText w:val="%1."/>
      <w:lvlJc w:val="left"/>
      <w:pPr>
        <w:tabs>
          <w:tab w:val="num" w:pos="360"/>
        </w:tabs>
        <w:ind w:left="360" w:hanging="360"/>
      </w:pPr>
      <w:rPr>
        <w:rFonts w:hint="default"/>
      </w:rPr>
    </w:lvl>
  </w:abstractNum>
  <w:num w:numId="1">
    <w:abstractNumId w:val="8"/>
  </w:num>
  <w:num w:numId="2">
    <w:abstractNumId w:val="12"/>
  </w:num>
  <w:num w:numId="3">
    <w:abstractNumId w:val="11"/>
  </w:num>
  <w:num w:numId="4">
    <w:abstractNumId w:val="6"/>
  </w:num>
  <w:num w:numId="5">
    <w:abstractNumId w:val="3"/>
  </w:num>
  <w:num w:numId="6">
    <w:abstractNumId w:val="10"/>
  </w:num>
  <w:num w:numId="7">
    <w:abstractNumId w:val="0"/>
  </w:num>
  <w:num w:numId="8">
    <w:abstractNumId w:val="9"/>
  </w:num>
  <w:num w:numId="9">
    <w:abstractNumId w:val="4"/>
  </w:num>
  <w:num w:numId="10">
    <w:abstractNumId w:val="5"/>
  </w:num>
  <w:num w:numId="11">
    <w:abstractNumId w:val="1"/>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0"/>
    <w:footnote w:id="1"/>
  </w:footnotePr>
  <w:endnotePr>
    <w:endnote w:id="0"/>
    <w:endnote w:id="1"/>
  </w:endnotePr>
  <w:compat/>
  <w:rsids>
    <w:rsidRoot w:val="00615661"/>
    <w:rsid w:val="00050BA3"/>
    <w:rsid w:val="002D76DD"/>
    <w:rsid w:val="003443F9"/>
    <w:rsid w:val="00470D64"/>
    <w:rsid w:val="00501DA5"/>
    <w:rsid w:val="005C46B2"/>
    <w:rsid w:val="00615661"/>
    <w:rsid w:val="00650916"/>
    <w:rsid w:val="007763A9"/>
    <w:rsid w:val="0079592D"/>
    <w:rsid w:val="00885112"/>
    <w:rsid w:val="00965708"/>
    <w:rsid w:val="00982427"/>
    <w:rsid w:val="00A71024"/>
    <w:rsid w:val="00C658E2"/>
    <w:rsid w:val="00CF5129"/>
    <w:rsid w:val="00D97CA6"/>
    <w:rsid w:val="00DD4154"/>
    <w:rsid w:val="00DE3BB7"/>
    <w:rsid w:val="00E97CC0"/>
    <w:rsid w:val="00F4265D"/>
    <w:rsid w:val="00F94DB5"/>
    <w:rsid w:val="00FF0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024"/>
  </w:style>
  <w:style w:type="paragraph" w:styleId="Heading1">
    <w:name w:val="heading 1"/>
    <w:basedOn w:val="Normal"/>
    <w:next w:val="Normal"/>
    <w:qFormat/>
    <w:rsid w:val="00A71024"/>
    <w:pPr>
      <w:keepNext/>
      <w:jc w:val="center"/>
      <w:outlineLvl w:val="0"/>
    </w:pPr>
    <w:rPr>
      <w:b/>
      <w:sz w:val="24"/>
    </w:rPr>
  </w:style>
  <w:style w:type="paragraph" w:styleId="Heading2">
    <w:name w:val="heading 2"/>
    <w:basedOn w:val="Normal"/>
    <w:next w:val="Normal"/>
    <w:qFormat/>
    <w:rsid w:val="00A71024"/>
    <w:pPr>
      <w:keepNext/>
      <w:outlineLvl w:val="1"/>
    </w:pPr>
    <w:rPr>
      <w:b/>
    </w:rPr>
  </w:style>
  <w:style w:type="paragraph" w:styleId="Heading3">
    <w:name w:val="heading 3"/>
    <w:basedOn w:val="Normal"/>
    <w:next w:val="Normal"/>
    <w:qFormat/>
    <w:rsid w:val="00A71024"/>
    <w:pPr>
      <w:keepNext/>
      <w:ind w:left="4752"/>
      <w:outlineLvl w:val="2"/>
    </w:pPr>
    <w:rPr>
      <w:rFonts w:ascii="Arial" w:hAnsi="Arial"/>
      <w:b/>
      <w:sz w:val="18"/>
    </w:rPr>
  </w:style>
  <w:style w:type="paragraph" w:styleId="Heading4">
    <w:name w:val="heading 4"/>
    <w:basedOn w:val="Normal"/>
    <w:next w:val="Normal"/>
    <w:qFormat/>
    <w:rsid w:val="00A71024"/>
    <w:pPr>
      <w:keepNext/>
      <w:jc w:val="center"/>
      <w:outlineLvl w:val="3"/>
    </w:pPr>
    <w:rPr>
      <w:rFonts w:ascii="Arial" w:hAnsi="Arial"/>
      <w:b/>
      <w:smallCaps/>
      <w:sz w:val="28"/>
    </w:rPr>
  </w:style>
  <w:style w:type="paragraph" w:styleId="Heading5">
    <w:name w:val="heading 5"/>
    <w:basedOn w:val="Normal"/>
    <w:next w:val="Normal"/>
    <w:qFormat/>
    <w:rsid w:val="00A71024"/>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A71024"/>
    <w:rPr>
      <w:sz w:val="16"/>
    </w:rPr>
  </w:style>
  <w:style w:type="paragraph" w:styleId="CommentText">
    <w:name w:val="annotation text"/>
    <w:basedOn w:val="Normal"/>
    <w:semiHidden/>
    <w:rsid w:val="00A71024"/>
  </w:style>
  <w:style w:type="paragraph" w:styleId="Header">
    <w:name w:val="header"/>
    <w:basedOn w:val="Normal"/>
    <w:rsid w:val="00A71024"/>
    <w:pPr>
      <w:tabs>
        <w:tab w:val="center" w:pos="4320"/>
        <w:tab w:val="right" w:pos="8640"/>
      </w:tabs>
    </w:pPr>
  </w:style>
  <w:style w:type="paragraph" w:styleId="Footer">
    <w:name w:val="footer"/>
    <w:basedOn w:val="Normal"/>
    <w:rsid w:val="00A71024"/>
    <w:pPr>
      <w:tabs>
        <w:tab w:val="center" w:pos="4320"/>
        <w:tab w:val="right" w:pos="8640"/>
      </w:tabs>
    </w:pPr>
  </w:style>
  <w:style w:type="paragraph" w:styleId="BodyText">
    <w:name w:val="Body Text"/>
    <w:basedOn w:val="Normal"/>
    <w:rsid w:val="00A71024"/>
    <w:pPr>
      <w:jc w:val="both"/>
    </w:pPr>
    <w:rPr>
      <w:rFonts w:ascii="Arial" w:hAnsi="Arial"/>
    </w:rPr>
  </w:style>
  <w:style w:type="paragraph" w:styleId="BodyText2">
    <w:name w:val="Body Text 2"/>
    <w:basedOn w:val="Normal"/>
    <w:rsid w:val="00A71024"/>
    <w:pPr>
      <w:tabs>
        <w:tab w:val="left" w:pos="360"/>
        <w:tab w:val="left" w:pos="720"/>
        <w:tab w:val="left" w:pos="3510"/>
        <w:tab w:val="left" w:pos="4500"/>
        <w:tab w:val="left" w:pos="7200"/>
      </w:tabs>
      <w:jc w:val="both"/>
    </w:pPr>
    <w:rPr>
      <w:rFonts w:ascii="Arial" w:hAnsi="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2999</Characters>
  <Application>Microsoft Office Word</Application>
  <DocSecurity>0</DocSecurity>
  <Lines>199</Lines>
  <Paragraphs>83</Paragraphs>
  <ScaleCrop>false</ScaleCrop>
  <HeadingPairs>
    <vt:vector size="2" baseType="variant">
      <vt:variant>
        <vt:lpstr>Title</vt:lpstr>
      </vt:variant>
      <vt:variant>
        <vt:i4>1</vt:i4>
      </vt:variant>
    </vt:vector>
  </HeadingPairs>
  <TitlesOfParts>
    <vt:vector size="1" baseType="lpstr">
      <vt:lpstr>Real Estate Supplement</vt:lpstr>
    </vt:vector>
  </TitlesOfParts>
  <Company>UNG</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Supplement</dc:title>
  <dc:subject/>
  <dc:creator>Ashley Culin</dc:creator>
  <cp:keywords/>
  <cp:lastModifiedBy>Jane W. Piper</cp:lastModifiedBy>
  <cp:revision>2</cp:revision>
  <cp:lastPrinted>2003-04-14T16:06:00Z</cp:lastPrinted>
  <dcterms:created xsi:type="dcterms:W3CDTF">2009-09-28T18:34:00Z</dcterms:created>
  <dcterms:modified xsi:type="dcterms:W3CDTF">2009-09-28T18:34:00Z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1571924716</vt:i4>
  </property>
  <property fmtid="{D5CDD505-2E9C-101B-9397-08002B2CF9AE}" pid="3" name="_NewReviewCycle">
    <vt:lpwstr/>
  </property>
  <property fmtid="{D5CDD505-2E9C-101B-9397-08002B2CF9AE}" pid="4" name="_EmailSubject">
    <vt:lpwstr>LAWYERCARE SUPPLEMENTS</vt:lpwstr>
  </property>
  <property fmtid="{D5CDD505-2E9C-101B-9397-08002B2CF9AE}" pid="5" name="_AuthorEmail">
    <vt:lpwstr>kblohm@proassurance.com</vt:lpwstr>
  </property>
  <property fmtid="{D5CDD505-2E9C-101B-9397-08002B2CF9AE}" pid="6" name="_AuthorEmailDisplayName">
    <vt:lpwstr>Blohm, Karen</vt:lpwstr>
  </property>
  <property fmtid="{D5CDD505-2E9C-101B-9397-08002B2CF9AE}" pid="7" name="_PreviousAdHocReviewCycleID">
    <vt:i4>890062657</vt:i4>
  </property>
  <property fmtid="{D5CDD505-2E9C-101B-9397-08002B2CF9AE}" pid="8" name="_ReviewingToolsShownOnce">
    <vt:lpwstr/>
  </property>
</Properties>
</file>